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76DAFF" w14:textId="77777777" w:rsidR="00BD1348" w:rsidRDefault="00BD1348" w:rsidP="00BD1348">
      <w:pPr>
        <w:spacing w:line="360" w:lineRule="auto"/>
        <w:jc w:val="center"/>
        <w:rPr>
          <w:rFonts w:eastAsia="Yu Mincho"/>
          <w:b/>
          <w:sz w:val="24"/>
          <w:szCs w:val="24"/>
          <w:lang w:val="ms-MY"/>
        </w:rPr>
      </w:pPr>
    </w:p>
    <w:p w14:paraId="7F040055" w14:textId="77777777" w:rsidR="00BD1348" w:rsidRDefault="00BD1348" w:rsidP="00BD1348">
      <w:pPr>
        <w:spacing w:line="360" w:lineRule="auto"/>
        <w:jc w:val="center"/>
        <w:rPr>
          <w:rFonts w:eastAsia="Yu Mincho"/>
          <w:b/>
          <w:sz w:val="24"/>
          <w:szCs w:val="24"/>
          <w:lang w:val="ms-MY"/>
        </w:rPr>
      </w:pPr>
    </w:p>
    <w:p w14:paraId="71A776E0" w14:textId="77777777" w:rsidR="00BD1348" w:rsidRDefault="00BD1348" w:rsidP="00BD1348">
      <w:pPr>
        <w:spacing w:line="360" w:lineRule="auto"/>
        <w:jc w:val="center"/>
        <w:rPr>
          <w:rFonts w:eastAsia="Yu Mincho"/>
          <w:b/>
          <w:sz w:val="24"/>
          <w:szCs w:val="24"/>
          <w:lang w:val="ms-MY"/>
        </w:rPr>
      </w:pPr>
    </w:p>
    <w:p w14:paraId="4C613B9F" w14:textId="77777777" w:rsidR="00BD1348" w:rsidRDefault="00BD1348" w:rsidP="00BD1348">
      <w:pPr>
        <w:spacing w:line="360" w:lineRule="auto"/>
        <w:jc w:val="center"/>
        <w:rPr>
          <w:rFonts w:eastAsia="Yu Mincho"/>
          <w:b/>
          <w:sz w:val="24"/>
          <w:szCs w:val="24"/>
          <w:lang w:val="ms-MY"/>
        </w:rPr>
      </w:pPr>
    </w:p>
    <w:p w14:paraId="2CD4CB19" w14:textId="77777777" w:rsidR="00BD1348" w:rsidRDefault="00BD1348" w:rsidP="00BD1348">
      <w:pPr>
        <w:spacing w:line="360" w:lineRule="auto"/>
        <w:jc w:val="center"/>
        <w:rPr>
          <w:rFonts w:eastAsia="Yu Mincho"/>
          <w:b/>
          <w:sz w:val="24"/>
          <w:szCs w:val="24"/>
          <w:lang w:val="ms-MY"/>
        </w:rPr>
      </w:pPr>
    </w:p>
    <w:p w14:paraId="23D762AA" w14:textId="77777777" w:rsidR="00BD1348" w:rsidRDefault="00BD1348" w:rsidP="00BD1348">
      <w:pPr>
        <w:spacing w:line="360" w:lineRule="auto"/>
        <w:jc w:val="center"/>
        <w:rPr>
          <w:rFonts w:eastAsia="Yu Mincho"/>
          <w:b/>
          <w:sz w:val="24"/>
          <w:szCs w:val="24"/>
          <w:lang w:val="ms-MY"/>
        </w:rPr>
      </w:pPr>
    </w:p>
    <w:p w14:paraId="0208EC52" w14:textId="1B650969" w:rsidR="00BD1348" w:rsidRPr="00BD1348" w:rsidRDefault="00BD1348" w:rsidP="00BD1348">
      <w:pPr>
        <w:spacing w:line="360" w:lineRule="auto"/>
        <w:jc w:val="center"/>
        <w:rPr>
          <w:rFonts w:eastAsia="Yu Mincho"/>
          <w:b/>
          <w:sz w:val="24"/>
          <w:szCs w:val="24"/>
          <w:lang w:val="ms-MY"/>
        </w:rPr>
      </w:pPr>
      <w:r w:rsidRPr="00BD1348">
        <w:rPr>
          <w:rFonts w:eastAsia="Yu Mincho"/>
          <w:b/>
          <w:sz w:val="24"/>
          <w:szCs w:val="24"/>
          <w:lang w:val="ms-MY"/>
        </w:rPr>
        <w:t>TEMPLATE MoU (</w:t>
      </w:r>
      <w:r>
        <w:rPr>
          <w:rFonts w:eastAsia="Yu Mincho"/>
          <w:b/>
          <w:sz w:val="24"/>
          <w:szCs w:val="24"/>
          <w:lang w:val="ms-MY"/>
        </w:rPr>
        <w:t>ENGLISH</w:t>
      </w:r>
      <w:bookmarkStart w:id="0" w:name="_GoBack"/>
      <w:bookmarkEnd w:id="0"/>
      <w:r w:rsidRPr="00BD1348">
        <w:rPr>
          <w:rFonts w:eastAsia="Yu Mincho"/>
          <w:b/>
          <w:sz w:val="24"/>
          <w:szCs w:val="24"/>
          <w:lang w:val="ms-MY"/>
        </w:rPr>
        <w:t>)</w:t>
      </w:r>
    </w:p>
    <w:p w14:paraId="2B5EB12D" w14:textId="77777777" w:rsidR="00BD1348" w:rsidRPr="00BD1348" w:rsidRDefault="00BD1348" w:rsidP="00BD1348">
      <w:pPr>
        <w:widowControl/>
        <w:autoSpaceDE/>
        <w:autoSpaceDN/>
        <w:spacing w:line="360" w:lineRule="auto"/>
        <w:jc w:val="center"/>
        <w:rPr>
          <w:rFonts w:eastAsia="Yu Mincho"/>
          <w:b/>
          <w:sz w:val="24"/>
          <w:szCs w:val="24"/>
          <w:lang w:val="ms-MY"/>
        </w:rPr>
      </w:pPr>
    </w:p>
    <w:p w14:paraId="6ABFC558" w14:textId="77777777" w:rsidR="00BD1348" w:rsidRPr="00BD1348" w:rsidRDefault="00BD1348" w:rsidP="00BD1348">
      <w:pPr>
        <w:widowControl/>
        <w:overflowPunct w:val="0"/>
        <w:adjustRightInd w:val="0"/>
        <w:spacing w:line="360" w:lineRule="auto"/>
        <w:jc w:val="center"/>
        <w:rPr>
          <w:rFonts w:eastAsia="Times New Roman"/>
          <w:b/>
          <w:sz w:val="24"/>
          <w:szCs w:val="24"/>
        </w:rPr>
      </w:pPr>
      <w:r w:rsidRPr="00BD1348">
        <w:rPr>
          <w:rFonts w:eastAsia="Times New Roman"/>
          <w:b/>
          <w:sz w:val="24"/>
          <w:szCs w:val="24"/>
        </w:rPr>
        <w:t>*</w:t>
      </w:r>
      <w:proofErr w:type="gramStart"/>
      <w:r w:rsidRPr="00BD1348">
        <w:rPr>
          <w:rFonts w:eastAsia="Times New Roman"/>
          <w:b/>
          <w:sz w:val="24"/>
          <w:szCs w:val="24"/>
        </w:rPr>
        <w:t>Disclaimer :</w:t>
      </w:r>
      <w:proofErr w:type="gramEnd"/>
      <w:r w:rsidRPr="00BD1348">
        <w:rPr>
          <w:rFonts w:eastAsia="Times New Roman"/>
          <w:b/>
          <w:sz w:val="24"/>
          <w:szCs w:val="24"/>
        </w:rPr>
        <w:t xml:space="preserve"> </w:t>
      </w:r>
    </w:p>
    <w:p w14:paraId="5A02A213" w14:textId="77777777" w:rsidR="00BD1348" w:rsidRPr="00BD1348" w:rsidRDefault="00BD1348" w:rsidP="00BD1348">
      <w:pPr>
        <w:widowControl/>
        <w:overflowPunct w:val="0"/>
        <w:adjustRightInd w:val="0"/>
        <w:spacing w:line="360" w:lineRule="auto"/>
        <w:jc w:val="center"/>
        <w:rPr>
          <w:rFonts w:eastAsia="Times New Roman"/>
          <w:b/>
          <w:sz w:val="24"/>
          <w:szCs w:val="24"/>
        </w:rPr>
      </w:pPr>
    </w:p>
    <w:p w14:paraId="32109C54" w14:textId="77777777" w:rsidR="00BD1348" w:rsidRPr="00BD1348" w:rsidRDefault="00BD1348" w:rsidP="00BD1348">
      <w:pPr>
        <w:widowControl/>
        <w:overflowPunct w:val="0"/>
        <w:adjustRightInd w:val="0"/>
        <w:spacing w:line="360" w:lineRule="auto"/>
        <w:jc w:val="both"/>
        <w:rPr>
          <w:rFonts w:eastAsia="Times New Roman"/>
          <w:b/>
          <w:sz w:val="24"/>
          <w:szCs w:val="24"/>
        </w:rPr>
      </w:pPr>
      <w:r w:rsidRPr="00BD1348">
        <w:rPr>
          <w:rFonts w:eastAsia="Times New Roman"/>
          <w:b/>
          <w:sz w:val="24"/>
          <w:szCs w:val="24"/>
        </w:rPr>
        <w:t>The Template provided here are for the sole purpose of reference and not in any manner and purpose whatsoever, making the Legal Adviser Office liable for any loss, damage, failure or adverse consequences of its use.</w:t>
      </w:r>
    </w:p>
    <w:p w14:paraId="424A0BCC" w14:textId="77777777" w:rsidR="00BD1348" w:rsidRPr="00BD1348" w:rsidRDefault="00BD1348" w:rsidP="00BD1348">
      <w:pPr>
        <w:widowControl/>
        <w:overflowPunct w:val="0"/>
        <w:adjustRightInd w:val="0"/>
        <w:spacing w:line="360" w:lineRule="auto"/>
        <w:jc w:val="center"/>
        <w:rPr>
          <w:rFonts w:eastAsia="Times New Roman"/>
          <w:b/>
          <w:sz w:val="24"/>
          <w:szCs w:val="24"/>
        </w:rPr>
      </w:pPr>
    </w:p>
    <w:p w14:paraId="2DB35D50" w14:textId="77777777" w:rsidR="00BD1348" w:rsidRPr="00BD1348" w:rsidRDefault="00BD1348" w:rsidP="00BD1348">
      <w:pPr>
        <w:widowControl/>
        <w:overflowPunct w:val="0"/>
        <w:adjustRightInd w:val="0"/>
        <w:spacing w:line="360" w:lineRule="auto"/>
        <w:jc w:val="both"/>
        <w:rPr>
          <w:rFonts w:eastAsia="Times New Roman"/>
          <w:b/>
          <w:i/>
          <w:sz w:val="24"/>
          <w:szCs w:val="24"/>
        </w:rPr>
      </w:pPr>
      <w:r w:rsidRPr="00BD1348">
        <w:rPr>
          <w:rFonts w:eastAsia="Times New Roman"/>
          <w:b/>
          <w:i/>
          <w:sz w:val="24"/>
          <w:szCs w:val="24"/>
        </w:rPr>
        <w:t xml:space="preserve">Template yang </w:t>
      </w:r>
      <w:proofErr w:type="spellStart"/>
      <w:r w:rsidRPr="00BD1348">
        <w:rPr>
          <w:rFonts w:eastAsia="Times New Roman"/>
          <w:b/>
          <w:i/>
          <w:sz w:val="24"/>
          <w:szCs w:val="24"/>
        </w:rPr>
        <w:t>disediakan</w:t>
      </w:r>
      <w:proofErr w:type="spellEnd"/>
      <w:r w:rsidRPr="00BD1348">
        <w:rPr>
          <w:rFonts w:eastAsia="Times New Roman"/>
          <w:b/>
          <w:i/>
          <w:sz w:val="24"/>
          <w:szCs w:val="24"/>
        </w:rPr>
        <w:t xml:space="preserve"> </w:t>
      </w:r>
      <w:proofErr w:type="spellStart"/>
      <w:r w:rsidRPr="00BD1348">
        <w:rPr>
          <w:rFonts w:eastAsia="Times New Roman"/>
          <w:b/>
          <w:i/>
          <w:sz w:val="24"/>
          <w:szCs w:val="24"/>
        </w:rPr>
        <w:t>ini</w:t>
      </w:r>
      <w:proofErr w:type="spellEnd"/>
      <w:r w:rsidRPr="00BD1348">
        <w:rPr>
          <w:rFonts w:eastAsia="Times New Roman"/>
          <w:b/>
          <w:i/>
          <w:sz w:val="24"/>
          <w:szCs w:val="24"/>
        </w:rPr>
        <w:t xml:space="preserve"> </w:t>
      </w:r>
      <w:proofErr w:type="spellStart"/>
      <w:r w:rsidRPr="00BD1348">
        <w:rPr>
          <w:rFonts w:eastAsia="Times New Roman"/>
          <w:b/>
          <w:i/>
          <w:sz w:val="24"/>
          <w:szCs w:val="24"/>
        </w:rPr>
        <w:t>adalah</w:t>
      </w:r>
      <w:proofErr w:type="spellEnd"/>
      <w:r w:rsidRPr="00BD1348">
        <w:rPr>
          <w:rFonts w:eastAsia="Times New Roman"/>
          <w:b/>
          <w:i/>
          <w:sz w:val="24"/>
          <w:szCs w:val="24"/>
        </w:rPr>
        <w:t xml:space="preserve"> </w:t>
      </w:r>
      <w:proofErr w:type="spellStart"/>
      <w:r w:rsidRPr="00BD1348">
        <w:rPr>
          <w:rFonts w:eastAsia="Times New Roman"/>
          <w:b/>
          <w:i/>
          <w:sz w:val="24"/>
          <w:szCs w:val="24"/>
        </w:rPr>
        <w:t>untuk</w:t>
      </w:r>
      <w:proofErr w:type="spellEnd"/>
      <w:r w:rsidRPr="00BD1348">
        <w:rPr>
          <w:rFonts w:eastAsia="Times New Roman"/>
          <w:b/>
          <w:i/>
          <w:sz w:val="24"/>
          <w:szCs w:val="24"/>
        </w:rPr>
        <w:t xml:space="preserve"> </w:t>
      </w:r>
      <w:proofErr w:type="spellStart"/>
      <w:r w:rsidRPr="00BD1348">
        <w:rPr>
          <w:rFonts w:eastAsia="Times New Roman"/>
          <w:b/>
          <w:i/>
          <w:sz w:val="24"/>
          <w:szCs w:val="24"/>
        </w:rPr>
        <w:t>tujuan</w:t>
      </w:r>
      <w:proofErr w:type="spellEnd"/>
      <w:r w:rsidRPr="00BD1348">
        <w:rPr>
          <w:rFonts w:eastAsia="Times New Roman"/>
          <w:b/>
          <w:i/>
          <w:sz w:val="24"/>
          <w:szCs w:val="24"/>
        </w:rPr>
        <w:t xml:space="preserve"> </w:t>
      </w:r>
      <w:proofErr w:type="spellStart"/>
      <w:r w:rsidRPr="00BD1348">
        <w:rPr>
          <w:rFonts w:eastAsia="Times New Roman"/>
          <w:b/>
          <w:i/>
          <w:sz w:val="24"/>
          <w:szCs w:val="24"/>
        </w:rPr>
        <w:t>rujukan</w:t>
      </w:r>
      <w:proofErr w:type="spellEnd"/>
      <w:r w:rsidRPr="00BD1348">
        <w:rPr>
          <w:rFonts w:eastAsia="Times New Roman"/>
          <w:b/>
          <w:i/>
          <w:sz w:val="24"/>
          <w:szCs w:val="24"/>
        </w:rPr>
        <w:t xml:space="preserve"> </w:t>
      </w:r>
      <w:proofErr w:type="spellStart"/>
      <w:r w:rsidRPr="00BD1348">
        <w:rPr>
          <w:rFonts w:eastAsia="Times New Roman"/>
          <w:b/>
          <w:i/>
          <w:sz w:val="24"/>
          <w:szCs w:val="24"/>
        </w:rPr>
        <w:t>semata-mata</w:t>
      </w:r>
      <w:proofErr w:type="spellEnd"/>
      <w:r w:rsidRPr="00BD1348">
        <w:rPr>
          <w:rFonts w:eastAsia="Times New Roman"/>
          <w:b/>
          <w:i/>
          <w:sz w:val="24"/>
          <w:szCs w:val="24"/>
        </w:rPr>
        <w:t xml:space="preserve"> dan </w:t>
      </w:r>
      <w:proofErr w:type="spellStart"/>
      <w:r w:rsidRPr="00BD1348">
        <w:rPr>
          <w:rFonts w:eastAsia="Times New Roman"/>
          <w:b/>
          <w:i/>
          <w:sz w:val="24"/>
          <w:szCs w:val="24"/>
        </w:rPr>
        <w:t>tidaklah</w:t>
      </w:r>
      <w:proofErr w:type="spellEnd"/>
      <w:r w:rsidRPr="00BD1348">
        <w:rPr>
          <w:rFonts w:eastAsia="Times New Roman"/>
          <w:b/>
          <w:i/>
          <w:sz w:val="24"/>
          <w:szCs w:val="24"/>
        </w:rPr>
        <w:t xml:space="preserve"> </w:t>
      </w:r>
      <w:proofErr w:type="spellStart"/>
      <w:r w:rsidRPr="00BD1348">
        <w:rPr>
          <w:rFonts w:eastAsia="Times New Roman"/>
          <w:b/>
          <w:i/>
          <w:sz w:val="24"/>
          <w:szCs w:val="24"/>
        </w:rPr>
        <w:t>dengan</w:t>
      </w:r>
      <w:proofErr w:type="spellEnd"/>
      <w:r w:rsidRPr="00BD1348">
        <w:rPr>
          <w:rFonts w:eastAsia="Times New Roman"/>
          <w:b/>
          <w:i/>
          <w:sz w:val="24"/>
          <w:szCs w:val="24"/>
        </w:rPr>
        <w:t xml:space="preserve"> </w:t>
      </w:r>
      <w:proofErr w:type="spellStart"/>
      <w:r w:rsidRPr="00BD1348">
        <w:rPr>
          <w:rFonts w:eastAsia="Times New Roman"/>
          <w:b/>
          <w:i/>
          <w:sz w:val="24"/>
          <w:szCs w:val="24"/>
        </w:rPr>
        <w:t>apa-apa</w:t>
      </w:r>
      <w:proofErr w:type="spellEnd"/>
      <w:r w:rsidRPr="00BD1348">
        <w:rPr>
          <w:rFonts w:eastAsia="Times New Roman"/>
          <w:b/>
          <w:i/>
          <w:sz w:val="24"/>
          <w:szCs w:val="24"/>
        </w:rPr>
        <w:t xml:space="preserve"> </w:t>
      </w:r>
      <w:proofErr w:type="spellStart"/>
      <w:r w:rsidRPr="00BD1348">
        <w:rPr>
          <w:rFonts w:eastAsia="Times New Roman"/>
          <w:b/>
          <w:i/>
          <w:sz w:val="24"/>
          <w:szCs w:val="24"/>
        </w:rPr>
        <w:t>jua</w:t>
      </w:r>
      <w:proofErr w:type="spellEnd"/>
      <w:r w:rsidRPr="00BD1348">
        <w:rPr>
          <w:rFonts w:eastAsia="Times New Roman"/>
          <w:b/>
          <w:i/>
          <w:sz w:val="24"/>
          <w:szCs w:val="24"/>
        </w:rPr>
        <w:t xml:space="preserve"> </w:t>
      </w:r>
      <w:proofErr w:type="spellStart"/>
      <w:r w:rsidRPr="00BD1348">
        <w:rPr>
          <w:rFonts w:eastAsia="Times New Roman"/>
          <w:b/>
          <w:i/>
          <w:sz w:val="24"/>
          <w:szCs w:val="24"/>
        </w:rPr>
        <w:t>cara</w:t>
      </w:r>
      <w:proofErr w:type="spellEnd"/>
      <w:r w:rsidRPr="00BD1348">
        <w:rPr>
          <w:rFonts w:eastAsia="Times New Roman"/>
          <w:b/>
          <w:i/>
          <w:sz w:val="24"/>
          <w:szCs w:val="24"/>
        </w:rPr>
        <w:t xml:space="preserve"> dan </w:t>
      </w:r>
      <w:proofErr w:type="spellStart"/>
      <w:r w:rsidRPr="00BD1348">
        <w:rPr>
          <w:rFonts w:eastAsia="Times New Roman"/>
          <w:b/>
          <w:i/>
          <w:sz w:val="24"/>
          <w:szCs w:val="24"/>
        </w:rPr>
        <w:t>maksud</w:t>
      </w:r>
      <w:proofErr w:type="spellEnd"/>
      <w:r w:rsidRPr="00BD1348">
        <w:rPr>
          <w:rFonts w:eastAsia="Times New Roman"/>
          <w:b/>
          <w:i/>
          <w:sz w:val="24"/>
          <w:szCs w:val="24"/>
        </w:rPr>
        <w:t xml:space="preserve"> </w:t>
      </w:r>
      <w:proofErr w:type="spellStart"/>
      <w:r w:rsidRPr="00BD1348">
        <w:rPr>
          <w:rFonts w:eastAsia="Times New Roman"/>
          <w:b/>
          <w:i/>
          <w:sz w:val="24"/>
          <w:szCs w:val="24"/>
        </w:rPr>
        <w:t>sekalipun</w:t>
      </w:r>
      <w:proofErr w:type="spellEnd"/>
      <w:r w:rsidRPr="00BD1348">
        <w:rPr>
          <w:rFonts w:eastAsia="Times New Roman"/>
          <w:b/>
          <w:i/>
          <w:sz w:val="24"/>
          <w:szCs w:val="24"/>
        </w:rPr>
        <w:t xml:space="preserve"> </w:t>
      </w:r>
      <w:proofErr w:type="spellStart"/>
      <w:r w:rsidRPr="00BD1348">
        <w:rPr>
          <w:rFonts w:eastAsia="Times New Roman"/>
          <w:b/>
          <w:i/>
          <w:sz w:val="24"/>
          <w:szCs w:val="24"/>
        </w:rPr>
        <w:t>menyebabkan</w:t>
      </w:r>
      <w:proofErr w:type="spellEnd"/>
      <w:r w:rsidRPr="00BD1348">
        <w:rPr>
          <w:rFonts w:eastAsia="Times New Roman"/>
          <w:b/>
          <w:i/>
          <w:sz w:val="24"/>
          <w:szCs w:val="24"/>
        </w:rPr>
        <w:t xml:space="preserve"> </w:t>
      </w:r>
      <w:proofErr w:type="spellStart"/>
      <w:r w:rsidRPr="00BD1348">
        <w:rPr>
          <w:rFonts w:eastAsia="Times New Roman"/>
          <w:b/>
          <w:i/>
          <w:sz w:val="24"/>
          <w:szCs w:val="24"/>
        </w:rPr>
        <w:t>Pejabat</w:t>
      </w:r>
      <w:proofErr w:type="spellEnd"/>
      <w:r w:rsidRPr="00BD1348">
        <w:rPr>
          <w:rFonts w:eastAsia="Times New Roman"/>
          <w:b/>
          <w:i/>
          <w:sz w:val="24"/>
          <w:szCs w:val="24"/>
        </w:rPr>
        <w:t xml:space="preserve"> </w:t>
      </w:r>
      <w:proofErr w:type="spellStart"/>
      <w:r w:rsidRPr="00BD1348">
        <w:rPr>
          <w:rFonts w:eastAsia="Times New Roman"/>
          <w:b/>
          <w:i/>
          <w:sz w:val="24"/>
          <w:szCs w:val="24"/>
        </w:rPr>
        <w:t>Penasihat</w:t>
      </w:r>
      <w:proofErr w:type="spellEnd"/>
      <w:r w:rsidRPr="00BD1348">
        <w:rPr>
          <w:rFonts w:eastAsia="Times New Roman"/>
          <w:b/>
          <w:i/>
          <w:sz w:val="24"/>
          <w:szCs w:val="24"/>
        </w:rPr>
        <w:t xml:space="preserve"> </w:t>
      </w:r>
      <w:proofErr w:type="spellStart"/>
      <w:r w:rsidRPr="00BD1348">
        <w:rPr>
          <w:rFonts w:eastAsia="Times New Roman"/>
          <w:b/>
          <w:i/>
          <w:sz w:val="24"/>
          <w:szCs w:val="24"/>
        </w:rPr>
        <w:t>Undang-Undang</w:t>
      </w:r>
      <w:proofErr w:type="spellEnd"/>
      <w:r w:rsidRPr="00BD1348">
        <w:rPr>
          <w:rFonts w:eastAsia="Times New Roman"/>
          <w:b/>
          <w:i/>
          <w:sz w:val="24"/>
          <w:szCs w:val="24"/>
        </w:rPr>
        <w:t xml:space="preserve"> </w:t>
      </w:r>
      <w:proofErr w:type="spellStart"/>
      <w:r w:rsidRPr="00BD1348">
        <w:rPr>
          <w:rFonts w:eastAsia="Times New Roman"/>
          <w:b/>
          <w:i/>
          <w:sz w:val="24"/>
          <w:szCs w:val="24"/>
        </w:rPr>
        <w:t>bertanggungan</w:t>
      </w:r>
      <w:proofErr w:type="spellEnd"/>
      <w:r w:rsidRPr="00BD1348">
        <w:rPr>
          <w:rFonts w:eastAsia="Times New Roman"/>
          <w:b/>
          <w:i/>
          <w:sz w:val="24"/>
          <w:szCs w:val="24"/>
        </w:rPr>
        <w:t xml:space="preserve"> </w:t>
      </w:r>
      <w:proofErr w:type="spellStart"/>
      <w:r w:rsidRPr="00BD1348">
        <w:rPr>
          <w:rFonts w:eastAsia="Times New Roman"/>
          <w:b/>
          <w:i/>
          <w:sz w:val="24"/>
          <w:szCs w:val="24"/>
        </w:rPr>
        <w:t>terhadap</w:t>
      </w:r>
      <w:proofErr w:type="spellEnd"/>
      <w:r w:rsidRPr="00BD1348">
        <w:rPr>
          <w:rFonts w:eastAsia="Times New Roman"/>
          <w:b/>
          <w:i/>
          <w:sz w:val="24"/>
          <w:szCs w:val="24"/>
        </w:rPr>
        <w:t xml:space="preserve"> </w:t>
      </w:r>
      <w:proofErr w:type="spellStart"/>
      <w:r w:rsidRPr="00BD1348">
        <w:rPr>
          <w:rFonts w:eastAsia="Times New Roman"/>
          <w:b/>
          <w:i/>
          <w:sz w:val="24"/>
          <w:szCs w:val="24"/>
        </w:rPr>
        <w:t>sebarang</w:t>
      </w:r>
      <w:proofErr w:type="spellEnd"/>
      <w:r w:rsidRPr="00BD1348">
        <w:rPr>
          <w:rFonts w:eastAsia="Times New Roman"/>
          <w:b/>
          <w:i/>
          <w:sz w:val="24"/>
          <w:szCs w:val="24"/>
        </w:rPr>
        <w:t xml:space="preserve"> </w:t>
      </w:r>
      <w:proofErr w:type="spellStart"/>
      <w:r w:rsidRPr="00BD1348">
        <w:rPr>
          <w:rFonts w:eastAsia="Times New Roman"/>
          <w:b/>
          <w:i/>
          <w:sz w:val="24"/>
          <w:szCs w:val="24"/>
        </w:rPr>
        <w:t>kehilangan</w:t>
      </w:r>
      <w:proofErr w:type="spellEnd"/>
      <w:r w:rsidRPr="00BD1348">
        <w:rPr>
          <w:rFonts w:eastAsia="Times New Roman"/>
          <w:b/>
          <w:i/>
          <w:sz w:val="24"/>
          <w:szCs w:val="24"/>
        </w:rPr>
        <w:t xml:space="preserve">, </w:t>
      </w:r>
      <w:proofErr w:type="spellStart"/>
      <w:r w:rsidRPr="00BD1348">
        <w:rPr>
          <w:rFonts w:eastAsia="Times New Roman"/>
          <w:b/>
          <w:i/>
          <w:sz w:val="24"/>
          <w:szCs w:val="24"/>
        </w:rPr>
        <w:t>kerosakan</w:t>
      </w:r>
      <w:proofErr w:type="spellEnd"/>
      <w:r w:rsidRPr="00BD1348">
        <w:rPr>
          <w:rFonts w:eastAsia="Times New Roman"/>
          <w:b/>
          <w:i/>
          <w:sz w:val="24"/>
          <w:szCs w:val="24"/>
        </w:rPr>
        <w:t xml:space="preserve">, </w:t>
      </w:r>
      <w:proofErr w:type="spellStart"/>
      <w:r w:rsidRPr="00BD1348">
        <w:rPr>
          <w:rFonts w:eastAsia="Times New Roman"/>
          <w:b/>
          <w:i/>
          <w:sz w:val="24"/>
          <w:szCs w:val="24"/>
        </w:rPr>
        <w:t>kegagalan</w:t>
      </w:r>
      <w:proofErr w:type="spellEnd"/>
      <w:r w:rsidRPr="00BD1348">
        <w:rPr>
          <w:rFonts w:eastAsia="Times New Roman"/>
          <w:b/>
          <w:i/>
          <w:sz w:val="24"/>
          <w:szCs w:val="24"/>
        </w:rPr>
        <w:t xml:space="preserve"> </w:t>
      </w:r>
      <w:proofErr w:type="spellStart"/>
      <w:r w:rsidRPr="00BD1348">
        <w:rPr>
          <w:rFonts w:eastAsia="Times New Roman"/>
          <w:b/>
          <w:i/>
          <w:sz w:val="24"/>
          <w:szCs w:val="24"/>
        </w:rPr>
        <w:t>atau</w:t>
      </w:r>
      <w:proofErr w:type="spellEnd"/>
      <w:r w:rsidRPr="00BD1348">
        <w:rPr>
          <w:rFonts w:eastAsia="Times New Roman"/>
          <w:b/>
          <w:i/>
          <w:sz w:val="24"/>
          <w:szCs w:val="24"/>
        </w:rPr>
        <w:t xml:space="preserve"> </w:t>
      </w:r>
      <w:proofErr w:type="spellStart"/>
      <w:r w:rsidRPr="00BD1348">
        <w:rPr>
          <w:rFonts w:eastAsia="Times New Roman"/>
          <w:b/>
          <w:i/>
          <w:sz w:val="24"/>
          <w:szCs w:val="24"/>
        </w:rPr>
        <w:t>akibat</w:t>
      </w:r>
      <w:proofErr w:type="spellEnd"/>
      <w:r w:rsidRPr="00BD1348">
        <w:rPr>
          <w:rFonts w:eastAsia="Times New Roman"/>
          <w:b/>
          <w:i/>
          <w:sz w:val="24"/>
          <w:szCs w:val="24"/>
        </w:rPr>
        <w:t xml:space="preserve"> </w:t>
      </w:r>
      <w:proofErr w:type="spellStart"/>
      <w:r w:rsidRPr="00BD1348">
        <w:rPr>
          <w:rFonts w:eastAsia="Times New Roman"/>
          <w:b/>
          <w:i/>
          <w:sz w:val="24"/>
          <w:szCs w:val="24"/>
        </w:rPr>
        <w:t>buruk</w:t>
      </w:r>
      <w:proofErr w:type="spellEnd"/>
      <w:r w:rsidRPr="00BD1348">
        <w:rPr>
          <w:rFonts w:eastAsia="Times New Roman"/>
          <w:b/>
          <w:i/>
          <w:sz w:val="24"/>
          <w:szCs w:val="24"/>
        </w:rPr>
        <w:t xml:space="preserve"> yang </w:t>
      </w:r>
      <w:proofErr w:type="spellStart"/>
      <w:r w:rsidRPr="00BD1348">
        <w:rPr>
          <w:rFonts w:eastAsia="Times New Roman"/>
          <w:b/>
          <w:i/>
          <w:sz w:val="24"/>
          <w:szCs w:val="24"/>
        </w:rPr>
        <w:t>diakibatkan</w:t>
      </w:r>
      <w:proofErr w:type="spellEnd"/>
      <w:r w:rsidRPr="00BD1348">
        <w:rPr>
          <w:rFonts w:eastAsia="Times New Roman"/>
          <w:b/>
          <w:i/>
          <w:sz w:val="24"/>
          <w:szCs w:val="24"/>
        </w:rPr>
        <w:t xml:space="preserve"> oleh </w:t>
      </w:r>
      <w:proofErr w:type="spellStart"/>
      <w:r w:rsidRPr="00BD1348">
        <w:rPr>
          <w:rFonts w:eastAsia="Times New Roman"/>
          <w:b/>
          <w:i/>
          <w:sz w:val="24"/>
          <w:szCs w:val="24"/>
        </w:rPr>
        <w:t>penggunaannya</w:t>
      </w:r>
      <w:proofErr w:type="spellEnd"/>
      <w:r w:rsidRPr="00BD1348">
        <w:rPr>
          <w:rFonts w:eastAsia="Times New Roman"/>
          <w:b/>
          <w:i/>
          <w:sz w:val="24"/>
          <w:szCs w:val="24"/>
        </w:rPr>
        <w:t xml:space="preserve">. </w:t>
      </w:r>
    </w:p>
    <w:p w14:paraId="043A7289" w14:textId="77777777" w:rsidR="00BD1348" w:rsidRDefault="00BD1348">
      <w:pPr>
        <w:rPr>
          <w:b/>
          <w:sz w:val="32"/>
          <w:szCs w:val="24"/>
        </w:rPr>
      </w:pPr>
    </w:p>
    <w:p w14:paraId="18442572" w14:textId="77777777" w:rsidR="00BD1348" w:rsidRDefault="00BD1348">
      <w:pPr>
        <w:rPr>
          <w:b/>
          <w:sz w:val="32"/>
          <w:szCs w:val="24"/>
        </w:rPr>
      </w:pPr>
      <w:r>
        <w:rPr>
          <w:b/>
          <w:sz w:val="32"/>
          <w:szCs w:val="24"/>
        </w:rPr>
        <w:br w:type="page"/>
      </w:r>
    </w:p>
    <w:p w14:paraId="43D7312C" w14:textId="51E6A491" w:rsidR="005B5C00" w:rsidRPr="006810B0" w:rsidRDefault="002F50CB" w:rsidP="00177834">
      <w:pPr>
        <w:spacing w:line="360" w:lineRule="auto"/>
        <w:ind w:left="1506" w:right="1699"/>
        <w:jc w:val="center"/>
        <w:rPr>
          <w:b/>
          <w:sz w:val="32"/>
          <w:szCs w:val="24"/>
        </w:rPr>
      </w:pPr>
      <w:r w:rsidRPr="006810B0">
        <w:rPr>
          <w:b/>
          <w:sz w:val="32"/>
          <w:szCs w:val="24"/>
        </w:rPr>
        <w:lastRenderedPageBreak/>
        <w:t>MEMORANDUM OF UNDERSTANDING</w:t>
      </w:r>
    </w:p>
    <w:p w14:paraId="31862F9D" w14:textId="77777777" w:rsidR="005B5C00" w:rsidRPr="006810B0" w:rsidRDefault="005B5C00" w:rsidP="00177834">
      <w:pPr>
        <w:pStyle w:val="BodyText"/>
        <w:spacing w:line="360" w:lineRule="auto"/>
        <w:rPr>
          <w:b/>
          <w:sz w:val="32"/>
        </w:rPr>
      </w:pPr>
    </w:p>
    <w:p w14:paraId="6134AFBC" w14:textId="77777777" w:rsidR="005B5C00" w:rsidRPr="006810B0" w:rsidRDefault="002F50CB" w:rsidP="00177834">
      <w:pPr>
        <w:spacing w:line="360" w:lineRule="auto"/>
        <w:ind w:left="1508" w:right="1699"/>
        <w:jc w:val="center"/>
        <w:rPr>
          <w:b/>
          <w:sz w:val="32"/>
          <w:szCs w:val="24"/>
        </w:rPr>
      </w:pPr>
      <w:r w:rsidRPr="006810B0">
        <w:rPr>
          <w:b/>
          <w:sz w:val="32"/>
          <w:szCs w:val="24"/>
        </w:rPr>
        <w:t>BETWEEN</w:t>
      </w:r>
    </w:p>
    <w:p w14:paraId="3D46B48F" w14:textId="77777777" w:rsidR="005B5C00" w:rsidRPr="00177834" w:rsidRDefault="005B5C00" w:rsidP="00177834">
      <w:pPr>
        <w:pStyle w:val="BodyText"/>
        <w:spacing w:line="360" w:lineRule="auto"/>
        <w:rPr>
          <w:b/>
        </w:rPr>
      </w:pPr>
    </w:p>
    <w:p w14:paraId="2A1A0457" w14:textId="77777777" w:rsidR="005B5C00" w:rsidRPr="00177834" w:rsidRDefault="002F50CB" w:rsidP="00177834">
      <w:pPr>
        <w:pStyle w:val="BodyText"/>
        <w:spacing w:line="360" w:lineRule="auto"/>
        <w:rPr>
          <w:b/>
        </w:rPr>
      </w:pPr>
      <w:r w:rsidRPr="00177834">
        <w:rPr>
          <w:noProof/>
        </w:rPr>
        <w:drawing>
          <wp:anchor distT="0" distB="0" distL="0" distR="0" simplePos="0" relativeHeight="251660288" behindDoc="0" locked="0" layoutInCell="1" allowOverlap="1" wp14:anchorId="60163954" wp14:editId="4FA22A39">
            <wp:simplePos x="0" y="0"/>
            <wp:positionH relativeFrom="page">
              <wp:posOffset>2609850</wp:posOffset>
            </wp:positionH>
            <wp:positionV relativeFrom="paragraph">
              <wp:posOffset>241136</wp:posOffset>
            </wp:positionV>
            <wp:extent cx="2350821" cy="1318831"/>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350821" cy="1318831"/>
                    </a:xfrm>
                    <a:prstGeom prst="rect">
                      <a:avLst/>
                    </a:prstGeom>
                  </pic:spPr>
                </pic:pic>
              </a:graphicData>
            </a:graphic>
          </wp:anchor>
        </w:drawing>
      </w:r>
    </w:p>
    <w:p w14:paraId="06685254" w14:textId="77777777" w:rsidR="005B5C00" w:rsidRPr="00177834" w:rsidRDefault="005B5C00" w:rsidP="00177834">
      <w:pPr>
        <w:pStyle w:val="BodyText"/>
        <w:spacing w:line="360" w:lineRule="auto"/>
        <w:rPr>
          <w:b/>
        </w:rPr>
      </w:pPr>
    </w:p>
    <w:p w14:paraId="7B99CADD" w14:textId="4B52C3D0" w:rsidR="00F77BFC" w:rsidRPr="006810B0" w:rsidRDefault="002F50CB" w:rsidP="00177834">
      <w:pPr>
        <w:spacing w:line="360" w:lineRule="auto"/>
        <w:ind w:left="1508" w:right="1699"/>
        <w:jc w:val="center"/>
        <w:rPr>
          <w:b/>
          <w:sz w:val="32"/>
          <w:szCs w:val="24"/>
        </w:rPr>
      </w:pPr>
      <w:r w:rsidRPr="006810B0">
        <w:rPr>
          <w:b/>
          <w:sz w:val="32"/>
          <w:szCs w:val="24"/>
        </w:rPr>
        <w:t xml:space="preserve">UNIVERSITI TEKNIKAL MALAYSIA MELAKA </w:t>
      </w:r>
    </w:p>
    <w:p w14:paraId="412ED7C2" w14:textId="77777777" w:rsidR="00223F46" w:rsidRPr="006810B0" w:rsidRDefault="00223F46" w:rsidP="00177834">
      <w:pPr>
        <w:spacing w:line="360" w:lineRule="auto"/>
        <w:ind w:left="1508" w:right="1699"/>
        <w:jc w:val="center"/>
        <w:rPr>
          <w:b/>
          <w:sz w:val="32"/>
          <w:szCs w:val="24"/>
        </w:rPr>
      </w:pPr>
    </w:p>
    <w:p w14:paraId="6B2B1629" w14:textId="560885F5" w:rsidR="005B5C00" w:rsidRPr="006810B0" w:rsidRDefault="002F50CB" w:rsidP="00177834">
      <w:pPr>
        <w:spacing w:line="360" w:lineRule="auto"/>
        <w:ind w:left="1508" w:right="1699"/>
        <w:jc w:val="center"/>
        <w:rPr>
          <w:b/>
          <w:sz w:val="32"/>
          <w:szCs w:val="24"/>
        </w:rPr>
      </w:pPr>
      <w:r w:rsidRPr="006810B0">
        <w:rPr>
          <w:b/>
          <w:sz w:val="32"/>
          <w:szCs w:val="24"/>
        </w:rPr>
        <w:t>AND</w:t>
      </w:r>
    </w:p>
    <w:p w14:paraId="6EFE2531" w14:textId="1B199AB0" w:rsidR="005B5C00" w:rsidRPr="006810B0" w:rsidRDefault="005B5C00" w:rsidP="00177834">
      <w:pPr>
        <w:pStyle w:val="BodyText"/>
        <w:spacing w:line="360" w:lineRule="auto"/>
        <w:jc w:val="center"/>
        <w:rPr>
          <w:b/>
          <w:sz w:val="32"/>
        </w:rPr>
      </w:pPr>
    </w:p>
    <w:p w14:paraId="26E5C436" w14:textId="77777777" w:rsidR="005B5C00" w:rsidRPr="006810B0" w:rsidRDefault="005B5C00" w:rsidP="00177834">
      <w:pPr>
        <w:pStyle w:val="BodyText"/>
        <w:spacing w:line="360" w:lineRule="auto"/>
        <w:rPr>
          <w:b/>
          <w:sz w:val="32"/>
        </w:rPr>
      </w:pPr>
    </w:p>
    <w:p w14:paraId="57A50563" w14:textId="13C9E7B4" w:rsidR="005B5C00" w:rsidRPr="006810B0" w:rsidRDefault="00223F46" w:rsidP="00177834">
      <w:pPr>
        <w:spacing w:line="360" w:lineRule="auto"/>
        <w:ind w:left="3385" w:right="1043" w:hanging="2526"/>
        <w:jc w:val="center"/>
        <w:rPr>
          <w:b/>
          <w:sz w:val="32"/>
          <w:szCs w:val="24"/>
        </w:rPr>
      </w:pPr>
      <w:r w:rsidRPr="006810B0">
        <w:rPr>
          <w:b/>
          <w:sz w:val="32"/>
          <w:szCs w:val="24"/>
        </w:rPr>
        <w:t>XXX</w:t>
      </w:r>
    </w:p>
    <w:p w14:paraId="4A1AE573" w14:textId="77777777" w:rsidR="00433D83" w:rsidRPr="00177834" w:rsidRDefault="00433D83" w:rsidP="00177834">
      <w:pPr>
        <w:pStyle w:val="BodyText"/>
        <w:spacing w:line="360" w:lineRule="auto"/>
        <w:ind w:right="17"/>
        <w:jc w:val="both"/>
        <w:rPr>
          <w:b/>
        </w:rPr>
      </w:pPr>
    </w:p>
    <w:p w14:paraId="28E6BAB2" w14:textId="77777777" w:rsidR="00F27FA2" w:rsidRDefault="00F27FA2">
      <w:pPr>
        <w:rPr>
          <w:b/>
          <w:sz w:val="24"/>
          <w:szCs w:val="24"/>
        </w:rPr>
      </w:pPr>
      <w:r>
        <w:rPr>
          <w:b/>
        </w:rPr>
        <w:br w:type="page"/>
      </w:r>
    </w:p>
    <w:p w14:paraId="2E2EAB26" w14:textId="136AC064" w:rsidR="00F27FA2" w:rsidRPr="00F27FA2" w:rsidRDefault="00F27FA2" w:rsidP="00F27FA2">
      <w:pPr>
        <w:widowControl/>
        <w:autoSpaceDE/>
        <w:autoSpaceDN/>
        <w:jc w:val="both"/>
        <w:rPr>
          <w:rFonts w:eastAsia="MS Mincho"/>
          <w:sz w:val="24"/>
          <w:szCs w:val="24"/>
        </w:rPr>
      </w:pPr>
      <w:r w:rsidRPr="00F27FA2">
        <w:rPr>
          <w:rFonts w:eastAsia="MS Mincho"/>
          <w:sz w:val="24"/>
          <w:szCs w:val="24"/>
        </w:rPr>
        <w:lastRenderedPageBreak/>
        <w:t>This Memorandum of Understanding is made on this day _________________ 202</w:t>
      </w:r>
      <w:r>
        <w:rPr>
          <w:rFonts w:eastAsia="MS Mincho"/>
          <w:sz w:val="24"/>
          <w:szCs w:val="24"/>
        </w:rPr>
        <w:t>4.</w:t>
      </w:r>
    </w:p>
    <w:p w14:paraId="258F7CB7" w14:textId="77777777" w:rsidR="00F27FA2" w:rsidRDefault="00F27FA2" w:rsidP="00F27FA2">
      <w:pPr>
        <w:widowControl/>
        <w:autoSpaceDE/>
        <w:autoSpaceDN/>
        <w:jc w:val="center"/>
        <w:rPr>
          <w:rFonts w:eastAsia="MS Mincho"/>
          <w:b/>
          <w:sz w:val="24"/>
          <w:szCs w:val="24"/>
        </w:rPr>
      </w:pPr>
    </w:p>
    <w:p w14:paraId="5E39E02C" w14:textId="77777777" w:rsidR="00F27FA2" w:rsidRDefault="00F27FA2" w:rsidP="00F27FA2">
      <w:pPr>
        <w:widowControl/>
        <w:autoSpaceDE/>
        <w:autoSpaceDN/>
        <w:jc w:val="center"/>
        <w:rPr>
          <w:rFonts w:eastAsia="MS Mincho"/>
          <w:b/>
          <w:sz w:val="24"/>
          <w:szCs w:val="24"/>
        </w:rPr>
      </w:pPr>
    </w:p>
    <w:p w14:paraId="43A41446" w14:textId="0CB0304E" w:rsidR="00F27FA2" w:rsidRPr="00F27FA2" w:rsidRDefault="00F27FA2" w:rsidP="00F27FA2">
      <w:pPr>
        <w:widowControl/>
        <w:autoSpaceDE/>
        <w:autoSpaceDN/>
        <w:jc w:val="center"/>
        <w:rPr>
          <w:rFonts w:eastAsia="MS Mincho"/>
          <w:b/>
          <w:sz w:val="24"/>
          <w:szCs w:val="24"/>
        </w:rPr>
      </w:pPr>
      <w:r w:rsidRPr="00F27FA2">
        <w:rPr>
          <w:rFonts w:eastAsia="MS Mincho"/>
          <w:b/>
          <w:sz w:val="24"/>
          <w:szCs w:val="24"/>
        </w:rPr>
        <w:t>BETWEEN</w:t>
      </w:r>
    </w:p>
    <w:p w14:paraId="08AA9115" w14:textId="77777777" w:rsidR="00F27FA2" w:rsidRPr="00F27FA2" w:rsidRDefault="00F27FA2" w:rsidP="00F27FA2">
      <w:pPr>
        <w:widowControl/>
        <w:autoSpaceDE/>
        <w:autoSpaceDN/>
        <w:jc w:val="both"/>
        <w:rPr>
          <w:rFonts w:eastAsia="MS Mincho"/>
          <w:sz w:val="24"/>
          <w:szCs w:val="24"/>
        </w:rPr>
      </w:pPr>
    </w:p>
    <w:p w14:paraId="128C8954" w14:textId="77777777" w:rsidR="00F27FA2" w:rsidRPr="00F27FA2" w:rsidRDefault="00F27FA2" w:rsidP="00F27FA2">
      <w:pPr>
        <w:widowControl/>
        <w:autoSpaceDE/>
        <w:autoSpaceDN/>
        <w:jc w:val="both"/>
        <w:rPr>
          <w:rFonts w:eastAsia="MS Mincho"/>
          <w:sz w:val="24"/>
          <w:szCs w:val="24"/>
        </w:rPr>
      </w:pPr>
      <w:bookmarkStart w:id="1" w:name="_Hlk45035607"/>
      <w:r w:rsidRPr="00F27FA2">
        <w:rPr>
          <w:b/>
          <w:sz w:val="24"/>
          <w:szCs w:val="24"/>
        </w:rPr>
        <w:t>UNIVERSITI TEKNIKAL MALAYSIA MELAKA</w:t>
      </w:r>
      <w:r w:rsidRPr="00F27FA2">
        <w:rPr>
          <w:bCs/>
          <w:sz w:val="24"/>
          <w:szCs w:val="24"/>
        </w:rPr>
        <w:t>,</w:t>
      </w:r>
      <w:r w:rsidRPr="00F27FA2">
        <w:rPr>
          <w:sz w:val="24"/>
          <w:szCs w:val="24"/>
        </w:rPr>
        <w:t xml:space="preserve"> </w:t>
      </w:r>
      <w:r w:rsidRPr="00F27FA2">
        <w:rPr>
          <w:rFonts w:eastAsia="Times New Roman"/>
          <w:bCs/>
          <w:color w:val="000000"/>
          <w:sz w:val="24"/>
          <w:szCs w:val="24"/>
          <w:lang w:val="en-GB"/>
        </w:rPr>
        <w:t>a public university established under the</w:t>
      </w:r>
      <w:r w:rsidRPr="00F27FA2">
        <w:rPr>
          <w:rFonts w:eastAsia="Times New Roman"/>
          <w:color w:val="000000"/>
          <w:sz w:val="24"/>
          <w:szCs w:val="24"/>
          <w:lang w:val="en-GB"/>
        </w:rPr>
        <w:t xml:space="preserve"> Universities and University Colleges Act, 1971 [Act 30] and having its registered address at Hang </w:t>
      </w:r>
      <w:proofErr w:type="spellStart"/>
      <w:r w:rsidRPr="00F27FA2">
        <w:rPr>
          <w:rFonts w:eastAsia="Times New Roman"/>
          <w:color w:val="000000"/>
          <w:sz w:val="24"/>
          <w:szCs w:val="24"/>
          <w:lang w:val="en-GB"/>
        </w:rPr>
        <w:t>Tuah</w:t>
      </w:r>
      <w:proofErr w:type="spellEnd"/>
      <w:r w:rsidRPr="00F27FA2">
        <w:rPr>
          <w:rFonts w:eastAsia="Times New Roman"/>
          <w:color w:val="000000"/>
          <w:sz w:val="24"/>
          <w:szCs w:val="24"/>
          <w:lang w:val="en-GB"/>
        </w:rPr>
        <w:t xml:space="preserve"> Jaya, 76100 Durian Tunggal, Melaka</w:t>
      </w:r>
      <w:r w:rsidRPr="00F27FA2">
        <w:rPr>
          <w:sz w:val="24"/>
          <w:szCs w:val="24"/>
        </w:rPr>
        <w:t xml:space="preserve"> (hereinafter referred to as “</w:t>
      </w:r>
      <w:r w:rsidRPr="00F27FA2">
        <w:rPr>
          <w:b/>
          <w:sz w:val="24"/>
          <w:szCs w:val="24"/>
        </w:rPr>
        <w:t>UTeM</w:t>
      </w:r>
      <w:r w:rsidRPr="00F27FA2">
        <w:rPr>
          <w:sz w:val="24"/>
          <w:szCs w:val="24"/>
        </w:rPr>
        <w:t>”) and shall include its lawful representatives and permitted assigns of the first part</w:t>
      </w:r>
      <w:bookmarkEnd w:id="1"/>
      <w:r w:rsidRPr="00F27FA2">
        <w:rPr>
          <w:rFonts w:eastAsia="MS Mincho"/>
          <w:sz w:val="24"/>
          <w:szCs w:val="24"/>
          <w:lang w:eastAsia="ja-JP"/>
        </w:rPr>
        <w:t>;</w:t>
      </w:r>
    </w:p>
    <w:p w14:paraId="347D25EC" w14:textId="77777777" w:rsidR="00F27FA2" w:rsidRPr="00F27FA2" w:rsidRDefault="00F27FA2" w:rsidP="00F27FA2">
      <w:pPr>
        <w:widowControl/>
        <w:autoSpaceDE/>
        <w:autoSpaceDN/>
        <w:jc w:val="both"/>
        <w:rPr>
          <w:rFonts w:eastAsia="MS Mincho"/>
          <w:b/>
          <w:sz w:val="24"/>
          <w:szCs w:val="24"/>
          <w:lang w:eastAsia="ja-JP"/>
        </w:rPr>
      </w:pPr>
    </w:p>
    <w:p w14:paraId="4024905F" w14:textId="77777777" w:rsidR="00F27FA2" w:rsidRPr="00F27FA2" w:rsidRDefault="00F27FA2" w:rsidP="00F27FA2">
      <w:pPr>
        <w:widowControl/>
        <w:autoSpaceDE/>
        <w:autoSpaceDN/>
        <w:jc w:val="center"/>
        <w:rPr>
          <w:rFonts w:eastAsia="MS Mincho"/>
          <w:b/>
          <w:sz w:val="24"/>
          <w:szCs w:val="24"/>
          <w:lang w:eastAsia="ja-JP"/>
        </w:rPr>
      </w:pPr>
      <w:r w:rsidRPr="00F27FA2">
        <w:rPr>
          <w:rFonts w:eastAsia="MS Mincho"/>
          <w:b/>
          <w:sz w:val="24"/>
          <w:szCs w:val="24"/>
          <w:lang w:eastAsia="ja-JP"/>
        </w:rPr>
        <w:t>AND</w:t>
      </w:r>
    </w:p>
    <w:p w14:paraId="55C36AD8" w14:textId="77777777" w:rsidR="00F27FA2" w:rsidRPr="00F27FA2" w:rsidRDefault="00F27FA2" w:rsidP="00F27FA2">
      <w:pPr>
        <w:widowControl/>
        <w:autoSpaceDE/>
        <w:autoSpaceDN/>
        <w:jc w:val="both"/>
        <w:rPr>
          <w:rFonts w:eastAsia="MS Mincho"/>
          <w:sz w:val="24"/>
          <w:szCs w:val="24"/>
          <w:lang w:eastAsia="ja-JP"/>
        </w:rPr>
      </w:pPr>
    </w:p>
    <w:p w14:paraId="44E6D49C" w14:textId="5217C68C" w:rsidR="00F27FA2" w:rsidRPr="00F27FA2" w:rsidRDefault="00F27FA2" w:rsidP="00A264B9">
      <w:pPr>
        <w:widowControl/>
        <w:autoSpaceDE/>
        <w:autoSpaceDN/>
        <w:jc w:val="both"/>
        <w:rPr>
          <w:rFonts w:eastAsia="MS Mincho"/>
          <w:sz w:val="24"/>
          <w:szCs w:val="24"/>
        </w:rPr>
      </w:pPr>
      <w:r w:rsidRPr="00A264B9">
        <w:rPr>
          <w:b/>
          <w:sz w:val="24"/>
          <w:szCs w:val="24"/>
        </w:rPr>
        <w:t>XXX</w:t>
      </w:r>
      <w:r w:rsidRPr="00F27FA2">
        <w:rPr>
          <w:bCs/>
          <w:sz w:val="24"/>
          <w:szCs w:val="24"/>
        </w:rPr>
        <w:t>,</w:t>
      </w:r>
      <w:r w:rsidRPr="00F27FA2">
        <w:rPr>
          <w:sz w:val="24"/>
          <w:szCs w:val="24"/>
        </w:rPr>
        <w:t xml:space="preserve"> an institution of </w:t>
      </w:r>
      <w:r w:rsidRPr="00A264B9">
        <w:rPr>
          <w:sz w:val="24"/>
          <w:szCs w:val="24"/>
        </w:rPr>
        <w:t>…………………………</w:t>
      </w:r>
      <w:r w:rsidRPr="00F27FA2">
        <w:rPr>
          <w:sz w:val="24"/>
          <w:szCs w:val="24"/>
        </w:rPr>
        <w:t xml:space="preserve"> incorporated in Malaysia under </w:t>
      </w:r>
      <w:r w:rsidRPr="00A264B9">
        <w:rPr>
          <w:sz w:val="24"/>
          <w:szCs w:val="24"/>
        </w:rPr>
        <w:t>…………………………</w:t>
      </w:r>
      <w:proofErr w:type="gramStart"/>
      <w:r w:rsidRPr="00A264B9">
        <w:rPr>
          <w:sz w:val="24"/>
          <w:szCs w:val="24"/>
        </w:rPr>
        <w:t>…..</w:t>
      </w:r>
      <w:proofErr w:type="gramEnd"/>
      <w:r w:rsidRPr="00A264B9">
        <w:rPr>
          <w:sz w:val="24"/>
          <w:szCs w:val="24"/>
        </w:rPr>
        <w:t xml:space="preserve"> </w:t>
      </w:r>
      <w:r w:rsidRPr="00F27FA2">
        <w:rPr>
          <w:sz w:val="24"/>
          <w:szCs w:val="24"/>
        </w:rPr>
        <w:t xml:space="preserve">whose address is at </w:t>
      </w:r>
      <w:r w:rsidRPr="00A264B9">
        <w:rPr>
          <w:sz w:val="24"/>
          <w:szCs w:val="24"/>
        </w:rPr>
        <w:t>……………………….</w:t>
      </w:r>
      <w:r w:rsidRPr="00F27FA2">
        <w:rPr>
          <w:sz w:val="24"/>
          <w:szCs w:val="24"/>
        </w:rPr>
        <w:t xml:space="preserve"> (hereinafter referred to as “</w:t>
      </w:r>
      <w:r w:rsidRPr="00A264B9">
        <w:rPr>
          <w:b/>
          <w:sz w:val="24"/>
          <w:szCs w:val="24"/>
        </w:rPr>
        <w:t>XXX</w:t>
      </w:r>
      <w:r w:rsidRPr="00F27FA2">
        <w:rPr>
          <w:sz w:val="24"/>
          <w:szCs w:val="24"/>
        </w:rPr>
        <w:t>”) and shall include its lawful representatives and permitted assigns of the second part</w:t>
      </w:r>
      <w:r w:rsidRPr="00F27FA2">
        <w:rPr>
          <w:rFonts w:eastAsia="MS Mincho"/>
          <w:sz w:val="24"/>
          <w:szCs w:val="24"/>
          <w:lang w:eastAsia="ja-JP"/>
        </w:rPr>
        <w:t>.</w:t>
      </w:r>
    </w:p>
    <w:p w14:paraId="66772CFA" w14:textId="77777777" w:rsidR="00F27FA2" w:rsidRPr="00F27FA2" w:rsidRDefault="00F27FA2" w:rsidP="00A264B9">
      <w:pPr>
        <w:widowControl/>
        <w:autoSpaceDE/>
        <w:autoSpaceDN/>
        <w:jc w:val="both"/>
        <w:rPr>
          <w:rFonts w:eastAsia="MS Mincho"/>
          <w:sz w:val="24"/>
          <w:szCs w:val="24"/>
        </w:rPr>
      </w:pPr>
    </w:p>
    <w:p w14:paraId="05055787" w14:textId="1598811E" w:rsidR="00F27FA2" w:rsidRPr="00A264B9" w:rsidRDefault="00F27FA2" w:rsidP="00A264B9">
      <w:pPr>
        <w:widowControl/>
        <w:autoSpaceDE/>
        <w:autoSpaceDN/>
        <w:jc w:val="both"/>
        <w:rPr>
          <w:rFonts w:eastAsia="MS Mincho"/>
          <w:sz w:val="24"/>
          <w:szCs w:val="24"/>
          <w:lang w:eastAsia="ja-JP"/>
        </w:rPr>
      </w:pPr>
      <w:r w:rsidRPr="00F27FA2">
        <w:rPr>
          <w:rFonts w:eastAsia="MS Mincho"/>
          <w:bCs/>
          <w:sz w:val="24"/>
          <w:szCs w:val="24"/>
          <w:lang w:eastAsia="ja-JP"/>
        </w:rPr>
        <w:t xml:space="preserve">(UTeM and </w:t>
      </w:r>
      <w:r w:rsidRPr="00A264B9">
        <w:rPr>
          <w:rFonts w:eastAsia="MS Mincho"/>
          <w:bCs/>
          <w:sz w:val="24"/>
          <w:szCs w:val="24"/>
          <w:lang w:eastAsia="ja-JP"/>
        </w:rPr>
        <w:t>XXX</w:t>
      </w:r>
      <w:r w:rsidRPr="00F27FA2">
        <w:rPr>
          <w:rFonts w:eastAsia="MS Mincho"/>
          <w:sz w:val="24"/>
          <w:szCs w:val="24"/>
          <w:lang w:eastAsia="ja-JP"/>
        </w:rPr>
        <w:t xml:space="preserve"> hereinafter referred to singularly as “the Party” and collectively as “the Parties”)</w:t>
      </w:r>
    </w:p>
    <w:p w14:paraId="46A6FDFF" w14:textId="77777777" w:rsidR="00F27FA2" w:rsidRPr="00A264B9" w:rsidRDefault="00F27FA2" w:rsidP="00A264B9">
      <w:pPr>
        <w:pStyle w:val="Heading1"/>
        <w:ind w:left="0" w:right="17"/>
        <w:jc w:val="both"/>
        <w:rPr>
          <w:u w:val="none"/>
        </w:rPr>
      </w:pPr>
    </w:p>
    <w:p w14:paraId="0F8D61F0" w14:textId="4CC8991E" w:rsidR="005B5C00" w:rsidRPr="00A264B9" w:rsidRDefault="002F50CB" w:rsidP="00A264B9">
      <w:pPr>
        <w:pStyle w:val="Heading1"/>
        <w:ind w:left="0" w:right="17"/>
        <w:jc w:val="both"/>
        <w:rPr>
          <w:u w:val="none"/>
        </w:rPr>
      </w:pPr>
      <w:r w:rsidRPr="00A264B9">
        <w:rPr>
          <w:u w:val="none"/>
        </w:rPr>
        <w:t>WHEREAS</w:t>
      </w:r>
    </w:p>
    <w:p w14:paraId="2B7D2D1F" w14:textId="77777777" w:rsidR="005B5C00" w:rsidRPr="00A264B9" w:rsidRDefault="005B5C00" w:rsidP="00A264B9">
      <w:pPr>
        <w:pStyle w:val="BodyText"/>
        <w:ind w:right="17"/>
        <w:rPr>
          <w:b/>
        </w:rPr>
      </w:pPr>
    </w:p>
    <w:p w14:paraId="710515AD" w14:textId="75C1F0C9" w:rsidR="00433D83" w:rsidRPr="00A264B9" w:rsidRDefault="002F50CB" w:rsidP="00A264B9">
      <w:pPr>
        <w:pStyle w:val="ListParagraph"/>
        <w:numPr>
          <w:ilvl w:val="0"/>
          <w:numId w:val="12"/>
        </w:numPr>
        <w:tabs>
          <w:tab w:val="left" w:pos="830"/>
        </w:tabs>
        <w:ind w:left="709" w:right="17"/>
        <w:rPr>
          <w:sz w:val="24"/>
          <w:szCs w:val="24"/>
        </w:rPr>
      </w:pPr>
      <w:r w:rsidRPr="00A264B9">
        <w:rPr>
          <w:b/>
          <w:sz w:val="24"/>
          <w:szCs w:val="24"/>
        </w:rPr>
        <w:t xml:space="preserve">UTeM, </w:t>
      </w:r>
      <w:r w:rsidR="00433D83" w:rsidRPr="00A264B9">
        <w:rPr>
          <w:sz w:val="24"/>
          <w:szCs w:val="24"/>
        </w:rPr>
        <w:t>is an established University which strives to enhance and strengthen its diploma, undergraduate and post-graduate degree programs in the technical fields especially engineering, engineering technology, information technology and techno-entrepreneurship</w:t>
      </w:r>
      <w:r w:rsidR="00433D83" w:rsidRPr="00A264B9">
        <w:rPr>
          <w:spacing w:val="-16"/>
          <w:sz w:val="24"/>
          <w:szCs w:val="24"/>
        </w:rPr>
        <w:t xml:space="preserve"> </w:t>
      </w:r>
      <w:r w:rsidR="00433D83" w:rsidRPr="00A264B9">
        <w:rPr>
          <w:sz w:val="24"/>
          <w:szCs w:val="24"/>
        </w:rPr>
        <w:t>courses and has taken various initiatives to compliment its educational excellence. UTeM has entered into various collaborative arrangements with other Parties to enhance</w:t>
      </w:r>
      <w:r w:rsidR="00596B8E" w:rsidRPr="00A264B9">
        <w:rPr>
          <w:sz w:val="24"/>
          <w:szCs w:val="24"/>
        </w:rPr>
        <w:t xml:space="preserve"> and</w:t>
      </w:r>
      <w:r w:rsidR="00433D83" w:rsidRPr="00A264B9">
        <w:rPr>
          <w:sz w:val="24"/>
          <w:szCs w:val="24"/>
        </w:rPr>
        <w:t xml:space="preserve"> </w:t>
      </w:r>
      <w:r w:rsidR="00596B8E" w:rsidRPr="00A264B9">
        <w:rPr>
          <w:sz w:val="24"/>
          <w:szCs w:val="24"/>
        </w:rPr>
        <w:t>develop research, technical co-operation and education.</w:t>
      </w:r>
    </w:p>
    <w:p w14:paraId="10C132A2" w14:textId="77777777" w:rsidR="00596B8E" w:rsidRPr="00A264B9" w:rsidRDefault="00596B8E" w:rsidP="00A264B9">
      <w:pPr>
        <w:pStyle w:val="ListParagraph"/>
        <w:tabs>
          <w:tab w:val="left" w:pos="830"/>
        </w:tabs>
        <w:ind w:left="709" w:right="17" w:firstLine="0"/>
        <w:rPr>
          <w:sz w:val="24"/>
          <w:szCs w:val="24"/>
        </w:rPr>
      </w:pPr>
    </w:p>
    <w:p w14:paraId="02CDE577" w14:textId="2D162B78" w:rsidR="0012395E" w:rsidRDefault="00596B8E" w:rsidP="00DB09FE">
      <w:pPr>
        <w:pStyle w:val="ListParagraph"/>
        <w:numPr>
          <w:ilvl w:val="0"/>
          <w:numId w:val="12"/>
        </w:numPr>
        <w:tabs>
          <w:tab w:val="left" w:pos="830"/>
        </w:tabs>
        <w:ind w:left="709" w:right="17"/>
        <w:rPr>
          <w:sz w:val="24"/>
          <w:szCs w:val="24"/>
        </w:rPr>
      </w:pPr>
      <w:r w:rsidRPr="00A264B9">
        <w:rPr>
          <w:b/>
          <w:sz w:val="24"/>
          <w:szCs w:val="24"/>
        </w:rPr>
        <w:t>XXX</w:t>
      </w:r>
      <w:r w:rsidR="00083729" w:rsidRPr="00A264B9">
        <w:rPr>
          <w:sz w:val="24"/>
          <w:szCs w:val="24"/>
        </w:rPr>
        <w:t xml:space="preserve">, </w:t>
      </w:r>
      <w:r w:rsidRPr="00A264B9">
        <w:rPr>
          <w:sz w:val="24"/>
          <w:szCs w:val="24"/>
        </w:rPr>
        <w:t>is an established …………………………………</w:t>
      </w:r>
    </w:p>
    <w:p w14:paraId="468E58B6" w14:textId="77777777" w:rsidR="00DB09FE" w:rsidRPr="00DB09FE" w:rsidRDefault="00DB09FE" w:rsidP="00DB09FE">
      <w:pPr>
        <w:pStyle w:val="ListParagraph"/>
        <w:tabs>
          <w:tab w:val="left" w:pos="830"/>
        </w:tabs>
        <w:ind w:left="709" w:right="17" w:firstLine="0"/>
        <w:rPr>
          <w:sz w:val="24"/>
          <w:szCs w:val="24"/>
        </w:rPr>
      </w:pPr>
    </w:p>
    <w:p w14:paraId="05EDD2F9" w14:textId="135447ED" w:rsidR="005B5C00" w:rsidRPr="00A264B9" w:rsidRDefault="002F50CB" w:rsidP="00A264B9">
      <w:pPr>
        <w:pStyle w:val="ListParagraph"/>
        <w:numPr>
          <w:ilvl w:val="0"/>
          <w:numId w:val="12"/>
        </w:numPr>
        <w:tabs>
          <w:tab w:val="left" w:pos="830"/>
        </w:tabs>
        <w:ind w:left="709" w:right="17"/>
        <w:rPr>
          <w:sz w:val="24"/>
          <w:szCs w:val="24"/>
        </w:rPr>
      </w:pPr>
      <w:r w:rsidRPr="00A264B9">
        <w:rPr>
          <w:sz w:val="24"/>
          <w:szCs w:val="24"/>
        </w:rPr>
        <w:t>The Parties are desirous of entering into this Memorandum of Understanding to declare their respective intentions and to establish a basic of co-operation and collaboration between the Parties upon the terms as contained</w:t>
      </w:r>
      <w:r w:rsidRPr="00A264B9">
        <w:rPr>
          <w:spacing w:val="-15"/>
          <w:sz w:val="24"/>
          <w:szCs w:val="24"/>
        </w:rPr>
        <w:t xml:space="preserve"> </w:t>
      </w:r>
      <w:r w:rsidRPr="00A264B9">
        <w:rPr>
          <w:sz w:val="24"/>
          <w:szCs w:val="24"/>
        </w:rPr>
        <w:t>herein.</w:t>
      </w:r>
    </w:p>
    <w:p w14:paraId="554BE097" w14:textId="77777777" w:rsidR="00490B60" w:rsidRPr="00A264B9" w:rsidRDefault="00490B60" w:rsidP="00A264B9">
      <w:pPr>
        <w:pStyle w:val="BodyText"/>
        <w:ind w:right="17"/>
      </w:pPr>
    </w:p>
    <w:p w14:paraId="6DF63B7A" w14:textId="77777777" w:rsidR="00E328A2" w:rsidRPr="00A264B9" w:rsidRDefault="00E328A2" w:rsidP="00A264B9">
      <w:pPr>
        <w:rPr>
          <w:b/>
          <w:sz w:val="24"/>
          <w:szCs w:val="24"/>
        </w:rPr>
      </w:pPr>
      <w:r w:rsidRPr="00A264B9">
        <w:rPr>
          <w:b/>
          <w:sz w:val="24"/>
          <w:szCs w:val="24"/>
        </w:rPr>
        <w:br w:type="page"/>
      </w:r>
    </w:p>
    <w:p w14:paraId="518087C8" w14:textId="5724FBB0" w:rsidR="005B5C00" w:rsidRPr="00A264B9" w:rsidRDefault="006C5B93" w:rsidP="00A264B9">
      <w:pPr>
        <w:pStyle w:val="BodyText"/>
        <w:ind w:right="17"/>
      </w:pPr>
      <w:r>
        <w:rPr>
          <w:b/>
        </w:rPr>
        <w:lastRenderedPageBreak/>
        <w:t xml:space="preserve">THE PARTIES </w:t>
      </w:r>
      <w:r w:rsidR="00E328A2" w:rsidRPr="00A264B9">
        <w:rPr>
          <w:b/>
        </w:rPr>
        <w:t>HAVE REACHED AN UNDERSTANDING</w:t>
      </w:r>
      <w:r w:rsidR="002F50CB" w:rsidRPr="00A264B9">
        <w:t xml:space="preserve"> as </w:t>
      </w:r>
      <w:proofErr w:type="gramStart"/>
      <w:r w:rsidR="002F50CB" w:rsidRPr="00A264B9">
        <w:t>follow :</w:t>
      </w:r>
      <w:proofErr w:type="gramEnd"/>
    </w:p>
    <w:p w14:paraId="708BB601" w14:textId="77777777" w:rsidR="005B5C00" w:rsidRPr="00A264B9" w:rsidRDefault="005B5C00" w:rsidP="00A264B9">
      <w:pPr>
        <w:pStyle w:val="BodyText"/>
        <w:ind w:right="17"/>
      </w:pPr>
    </w:p>
    <w:p w14:paraId="0D4F73D2" w14:textId="77777777" w:rsidR="00006D68" w:rsidRPr="00A264B9" w:rsidRDefault="002F50CB" w:rsidP="00A264B9">
      <w:pPr>
        <w:pStyle w:val="Heading1"/>
        <w:ind w:left="0" w:right="17" w:hanging="3"/>
        <w:rPr>
          <w:u w:val="none"/>
        </w:rPr>
      </w:pPr>
      <w:r w:rsidRPr="00A264B9">
        <w:rPr>
          <w:u w:val="none"/>
        </w:rPr>
        <w:t>ARTICLE 1</w:t>
      </w:r>
    </w:p>
    <w:p w14:paraId="3AD22BC4" w14:textId="4DA6A687" w:rsidR="005B5C00" w:rsidRPr="00A264B9" w:rsidRDefault="002F50CB" w:rsidP="00A264B9">
      <w:pPr>
        <w:pStyle w:val="Heading1"/>
        <w:ind w:left="0" w:right="17" w:hanging="3"/>
        <w:rPr>
          <w:u w:val="none"/>
        </w:rPr>
      </w:pPr>
      <w:r w:rsidRPr="00A264B9">
        <w:rPr>
          <w:u w:val="thick"/>
        </w:rPr>
        <w:t>OBJECTIVES</w:t>
      </w:r>
    </w:p>
    <w:p w14:paraId="2BE5CB28" w14:textId="77777777" w:rsidR="005B5C00" w:rsidRPr="00A264B9" w:rsidRDefault="005B5C00" w:rsidP="00A264B9">
      <w:pPr>
        <w:pStyle w:val="BodyText"/>
        <w:ind w:right="17"/>
        <w:rPr>
          <w:b/>
        </w:rPr>
      </w:pPr>
    </w:p>
    <w:p w14:paraId="29AF85EA" w14:textId="4B325534" w:rsidR="005B5C00" w:rsidRPr="00A264B9" w:rsidRDefault="002F50CB" w:rsidP="00A264B9">
      <w:pPr>
        <w:pStyle w:val="BodyText"/>
        <w:ind w:right="17" w:hanging="5"/>
        <w:jc w:val="both"/>
      </w:pPr>
      <w:r w:rsidRPr="00A264B9">
        <w:t>The Parties, subject to the terms of this Memorandum of Understanding and the laws, rules, regulations and national policies from time to time in force in each Party’s country, will endeavor to strengthen, promote and develop</w:t>
      </w:r>
      <w:r w:rsidR="006C5B93">
        <w:t xml:space="preserve"> </w:t>
      </w:r>
      <w:r w:rsidRPr="00A264B9">
        <w:t>co-operation between the Parties on the basis of equality and mutual benefit</w:t>
      </w:r>
      <w:r w:rsidR="007F1A20" w:rsidRPr="00A264B9">
        <w:t>.</w:t>
      </w:r>
    </w:p>
    <w:p w14:paraId="3B6E1C89" w14:textId="77777777" w:rsidR="005B5C00" w:rsidRPr="00A264B9" w:rsidRDefault="005B5C00" w:rsidP="00A264B9">
      <w:pPr>
        <w:pStyle w:val="BodyText"/>
        <w:ind w:right="17"/>
      </w:pPr>
    </w:p>
    <w:p w14:paraId="435E3334" w14:textId="77777777" w:rsidR="0040348A" w:rsidRPr="00A264B9" w:rsidRDefault="002F50CB" w:rsidP="00A264B9">
      <w:pPr>
        <w:pStyle w:val="Heading1"/>
        <w:ind w:left="0" w:right="17"/>
        <w:rPr>
          <w:u w:val="none"/>
        </w:rPr>
      </w:pPr>
      <w:r w:rsidRPr="00A264B9">
        <w:rPr>
          <w:u w:val="none"/>
        </w:rPr>
        <w:t>ARTICLE 2</w:t>
      </w:r>
    </w:p>
    <w:p w14:paraId="41AAF847" w14:textId="04441820" w:rsidR="005B5C00" w:rsidRPr="00A264B9" w:rsidRDefault="002F50CB" w:rsidP="00A264B9">
      <w:pPr>
        <w:pStyle w:val="Heading1"/>
        <w:ind w:left="0" w:right="17"/>
        <w:rPr>
          <w:u w:val="none"/>
        </w:rPr>
      </w:pPr>
      <w:r w:rsidRPr="00A264B9">
        <w:rPr>
          <w:u w:val="thick"/>
        </w:rPr>
        <w:t>AREAS OF CO-OPERATION</w:t>
      </w:r>
    </w:p>
    <w:p w14:paraId="57038B4A" w14:textId="77777777" w:rsidR="005B5C00" w:rsidRPr="00A264B9" w:rsidRDefault="005B5C00" w:rsidP="00A264B9">
      <w:pPr>
        <w:pStyle w:val="BodyText"/>
        <w:ind w:right="17"/>
        <w:rPr>
          <w:b/>
        </w:rPr>
      </w:pPr>
    </w:p>
    <w:p w14:paraId="4EE00A07" w14:textId="4713B582" w:rsidR="002F0895" w:rsidRPr="00A264B9" w:rsidRDefault="00490B60" w:rsidP="00A264B9">
      <w:pPr>
        <w:ind w:left="851" w:right="17" w:hanging="851"/>
        <w:jc w:val="both"/>
        <w:rPr>
          <w:sz w:val="24"/>
          <w:szCs w:val="24"/>
        </w:rPr>
      </w:pPr>
      <w:r w:rsidRPr="00A264B9">
        <w:rPr>
          <w:sz w:val="24"/>
          <w:szCs w:val="24"/>
        </w:rPr>
        <w:t>1</w:t>
      </w:r>
      <w:r w:rsidR="002F0895" w:rsidRPr="00A264B9">
        <w:rPr>
          <w:sz w:val="24"/>
          <w:szCs w:val="24"/>
        </w:rPr>
        <w:t>.</w:t>
      </w:r>
      <w:r w:rsidRPr="00A264B9">
        <w:rPr>
          <w:sz w:val="24"/>
          <w:szCs w:val="24"/>
        </w:rPr>
        <w:t xml:space="preserve"> </w:t>
      </w:r>
      <w:r w:rsidRPr="00A264B9">
        <w:rPr>
          <w:sz w:val="24"/>
          <w:szCs w:val="24"/>
        </w:rPr>
        <w:tab/>
      </w:r>
      <w:r w:rsidR="002F0895" w:rsidRPr="00A264B9">
        <w:rPr>
          <w:sz w:val="24"/>
          <w:szCs w:val="24"/>
        </w:rPr>
        <w:t xml:space="preserve">Each Party will, subject to the laws, rules, regulations and national policies from time to time in force, governing the subject matter in their respective countries, </w:t>
      </w:r>
      <w:proofErr w:type="spellStart"/>
      <w:r w:rsidR="002F0895" w:rsidRPr="00A264B9">
        <w:rPr>
          <w:sz w:val="24"/>
          <w:szCs w:val="24"/>
        </w:rPr>
        <w:t>endeavour</w:t>
      </w:r>
      <w:proofErr w:type="spellEnd"/>
      <w:r w:rsidR="002F0895" w:rsidRPr="00A264B9">
        <w:rPr>
          <w:sz w:val="24"/>
          <w:szCs w:val="24"/>
        </w:rPr>
        <w:t xml:space="preserve"> to take necessary steps to encourage and promote co-operation in the following areas:</w:t>
      </w:r>
    </w:p>
    <w:p w14:paraId="7B887BC7" w14:textId="77777777" w:rsidR="005B5C00" w:rsidRPr="00A264B9" w:rsidRDefault="005B5C00" w:rsidP="00A264B9">
      <w:pPr>
        <w:pStyle w:val="BodyText"/>
        <w:ind w:left="1701" w:right="17" w:hanging="567"/>
      </w:pPr>
    </w:p>
    <w:p w14:paraId="2008C423" w14:textId="625F5705" w:rsidR="005B5C00" w:rsidRPr="00A264B9" w:rsidRDefault="002F0895" w:rsidP="00A264B9">
      <w:pPr>
        <w:pStyle w:val="ListParagraph"/>
        <w:numPr>
          <w:ilvl w:val="2"/>
          <w:numId w:val="13"/>
        </w:numPr>
        <w:ind w:left="1701" w:right="17" w:hanging="567"/>
        <w:rPr>
          <w:sz w:val="24"/>
          <w:szCs w:val="24"/>
        </w:rPr>
      </w:pPr>
      <w:r w:rsidRPr="00A264B9">
        <w:rPr>
          <w:sz w:val="24"/>
          <w:szCs w:val="24"/>
        </w:rPr>
        <w:t>………….;</w:t>
      </w:r>
    </w:p>
    <w:p w14:paraId="0B594716" w14:textId="0C300B90" w:rsidR="005B5C00" w:rsidRPr="00A264B9" w:rsidRDefault="002F0895" w:rsidP="00A264B9">
      <w:pPr>
        <w:pStyle w:val="ListParagraph"/>
        <w:numPr>
          <w:ilvl w:val="2"/>
          <w:numId w:val="13"/>
        </w:numPr>
        <w:ind w:left="1701" w:right="17" w:hanging="567"/>
        <w:rPr>
          <w:sz w:val="24"/>
          <w:szCs w:val="24"/>
        </w:rPr>
      </w:pPr>
      <w:r w:rsidRPr="00A264B9">
        <w:rPr>
          <w:sz w:val="24"/>
          <w:szCs w:val="24"/>
        </w:rPr>
        <w:t>………….:</w:t>
      </w:r>
    </w:p>
    <w:p w14:paraId="7B08DEB2" w14:textId="0C77C1A0" w:rsidR="005B5C00" w:rsidRPr="00A264B9" w:rsidRDefault="002F0895" w:rsidP="00A264B9">
      <w:pPr>
        <w:pStyle w:val="ListParagraph"/>
        <w:numPr>
          <w:ilvl w:val="2"/>
          <w:numId w:val="13"/>
        </w:numPr>
        <w:ind w:left="1701" w:right="17" w:hanging="567"/>
        <w:rPr>
          <w:sz w:val="24"/>
          <w:szCs w:val="24"/>
        </w:rPr>
      </w:pPr>
      <w:r w:rsidRPr="00A264B9">
        <w:rPr>
          <w:sz w:val="24"/>
          <w:szCs w:val="24"/>
        </w:rPr>
        <w:t>………….</w:t>
      </w:r>
      <w:r w:rsidR="002F50CB" w:rsidRPr="00A264B9">
        <w:rPr>
          <w:sz w:val="24"/>
          <w:szCs w:val="24"/>
        </w:rPr>
        <w:t>;</w:t>
      </w:r>
      <w:r w:rsidR="002F50CB" w:rsidRPr="00A264B9">
        <w:rPr>
          <w:spacing w:val="-3"/>
          <w:sz w:val="24"/>
          <w:szCs w:val="24"/>
        </w:rPr>
        <w:t xml:space="preserve"> </w:t>
      </w:r>
      <w:r w:rsidR="002F50CB" w:rsidRPr="00A264B9">
        <w:rPr>
          <w:sz w:val="24"/>
          <w:szCs w:val="24"/>
        </w:rPr>
        <w:t>and</w:t>
      </w:r>
    </w:p>
    <w:p w14:paraId="02275606" w14:textId="7EC1A0CF" w:rsidR="00A439B2" w:rsidRPr="00A264B9" w:rsidRDefault="002F50CB" w:rsidP="00A264B9">
      <w:pPr>
        <w:pStyle w:val="ListParagraph"/>
        <w:numPr>
          <w:ilvl w:val="2"/>
          <w:numId w:val="13"/>
        </w:numPr>
        <w:ind w:left="1701" w:right="17" w:hanging="567"/>
        <w:rPr>
          <w:sz w:val="24"/>
          <w:szCs w:val="24"/>
        </w:rPr>
      </w:pPr>
      <w:r w:rsidRPr="00A264B9">
        <w:rPr>
          <w:sz w:val="24"/>
          <w:szCs w:val="24"/>
        </w:rPr>
        <w:t xml:space="preserve">any other areas of co-operation </w:t>
      </w:r>
      <w:r w:rsidR="002F0895" w:rsidRPr="00A264B9">
        <w:rPr>
          <w:sz w:val="24"/>
          <w:szCs w:val="24"/>
        </w:rPr>
        <w:t>to be mutually</w:t>
      </w:r>
      <w:r w:rsidRPr="00A264B9">
        <w:rPr>
          <w:sz w:val="24"/>
          <w:szCs w:val="24"/>
        </w:rPr>
        <w:t xml:space="preserve"> agreed </w:t>
      </w:r>
      <w:r w:rsidR="002F0895" w:rsidRPr="00A264B9">
        <w:rPr>
          <w:sz w:val="24"/>
          <w:szCs w:val="24"/>
        </w:rPr>
        <w:t xml:space="preserve">upon </w:t>
      </w:r>
      <w:r w:rsidRPr="00A264B9">
        <w:rPr>
          <w:sz w:val="24"/>
          <w:szCs w:val="24"/>
        </w:rPr>
        <w:t>by the Parties</w:t>
      </w:r>
      <w:r w:rsidR="002F0895" w:rsidRPr="00A264B9">
        <w:rPr>
          <w:sz w:val="24"/>
          <w:szCs w:val="24"/>
        </w:rPr>
        <w:t>.</w:t>
      </w:r>
    </w:p>
    <w:p w14:paraId="65431B49" w14:textId="38570A74" w:rsidR="00A439B2" w:rsidRPr="00A264B9" w:rsidRDefault="00A439B2" w:rsidP="00A264B9">
      <w:pPr>
        <w:ind w:right="17"/>
        <w:rPr>
          <w:sz w:val="24"/>
          <w:szCs w:val="24"/>
        </w:rPr>
      </w:pPr>
    </w:p>
    <w:p w14:paraId="0FFF01BE" w14:textId="4B505A8A" w:rsidR="0040348A" w:rsidRPr="00A264B9" w:rsidRDefault="00A439B2" w:rsidP="001D5736">
      <w:pPr>
        <w:ind w:left="851" w:right="17" w:hanging="851"/>
        <w:jc w:val="both"/>
      </w:pPr>
      <w:r w:rsidRPr="00A264B9">
        <w:rPr>
          <w:sz w:val="24"/>
          <w:szCs w:val="24"/>
        </w:rPr>
        <w:t>2.</w:t>
      </w:r>
      <w:r w:rsidRPr="00A264B9">
        <w:rPr>
          <w:sz w:val="24"/>
          <w:szCs w:val="24"/>
        </w:rPr>
        <w:tab/>
        <w:t>For the purpose of implementing co-operation in respect of any areas stated in paragraph 1 the Parties will enter into a legally binding agreement subject to terms and conditions as mutually agreed upon by the Parties</w:t>
      </w:r>
      <w:r w:rsidR="001D5736">
        <w:rPr>
          <w:sz w:val="24"/>
          <w:szCs w:val="24"/>
        </w:rPr>
        <w:t>.</w:t>
      </w:r>
    </w:p>
    <w:p w14:paraId="26CE4DF8" w14:textId="77777777" w:rsidR="0040348A" w:rsidRPr="00A264B9" w:rsidRDefault="0040348A" w:rsidP="00A264B9">
      <w:pPr>
        <w:pStyle w:val="Heading1"/>
        <w:ind w:left="0" w:right="17" w:hanging="4"/>
        <w:rPr>
          <w:u w:val="none"/>
        </w:rPr>
      </w:pPr>
    </w:p>
    <w:p w14:paraId="3273295F" w14:textId="6CA89E5E" w:rsidR="009F462A" w:rsidRPr="00A264B9" w:rsidRDefault="002F50CB" w:rsidP="00A264B9">
      <w:pPr>
        <w:pStyle w:val="Heading1"/>
        <w:ind w:left="0" w:right="17" w:hanging="4"/>
        <w:rPr>
          <w:u w:val="none"/>
        </w:rPr>
      </w:pPr>
      <w:r w:rsidRPr="00A264B9">
        <w:rPr>
          <w:u w:val="none"/>
        </w:rPr>
        <w:t>ARTICLE 3</w:t>
      </w:r>
    </w:p>
    <w:p w14:paraId="16EB86B2" w14:textId="58D06C19" w:rsidR="005B5C00" w:rsidRPr="00A264B9" w:rsidRDefault="008E032F" w:rsidP="00A264B9">
      <w:pPr>
        <w:pStyle w:val="Heading1"/>
        <w:ind w:left="0" w:right="17" w:hanging="4"/>
        <w:rPr>
          <w:u w:val="none"/>
        </w:rPr>
      </w:pPr>
      <w:r w:rsidRPr="00A264B9">
        <w:rPr>
          <w:u w:val="thick"/>
        </w:rPr>
        <w:t>FINANCIAL ARRANGEMENTS</w:t>
      </w:r>
    </w:p>
    <w:p w14:paraId="649B084B" w14:textId="77777777" w:rsidR="005B5C00" w:rsidRPr="00A264B9" w:rsidRDefault="005B5C00" w:rsidP="00A264B9">
      <w:pPr>
        <w:pStyle w:val="BodyText"/>
        <w:ind w:right="17"/>
        <w:rPr>
          <w:b/>
        </w:rPr>
      </w:pPr>
    </w:p>
    <w:p w14:paraId="3A319A13" w14:textId="5391E1CF" w:rsidR="006E6F4B" w:rsidRPr="00A264B9" w:rsidRDefault="00F344E8" w:rsidP="00A264B9">
      <w:pPr>
        <w:pStyle w:val="ListParagraph"/>
        <w:numPr>
          <w:ilvl w:val="0"/>
          <w:numId w:val="16"/>
        </w:numPr>
        <w:ind w:right="17" w:hanging="720"/>
        <w:rPr>
          <w:sz w:val="24"/>
          <w:szCs w:val="24"/>
        </w:rPr>
      </w:pPr>
      <w:r w:rsidRPr="00A264B9">
        <w:rPr>
          <w:sz w:val="24"/>
          <w:szCs w:val="24"/>
        </w:rPr>
        <w:t>This</w:t>
      </w:r>
      <w:r w:rsidR="002F50CB" w:rsidRPr="00A264B9">
        <w:rPr>
          <w:sz w:val="24"/>
          <w:szCs w:val="24"/>
        </w:rPr>
        <w:t xml:space="preserve"> Memorandum of Understanding </w:t>
      </w:r>
      <w:r w:rsidRPr="00A264B9">
        <w:rPr>
          <w:sz w:val="24"/>
          <w:szCs w:val="24"/>
        </w:rPr>
        <w:t>will not give rise to any financial obligation by one Party to other.</w:t>
      </w:r>
    </w:p>
    <w:p w14:paraId="1E909D50" w14:textId="08B57ADF" w:rsidR="0040348A" w:rsidRPr="00A264B9" w:rsidRDefault="0040348A" w:rsidP="00A264B9">
      <w:pPr>
        <w:pStyle w:val="ListParagraph"/>
        <w:ind w:left="720" w:right="17" w:firstLine="0"/>
        <w:rPr>
          <w:sz w:val="24"/>
          <w:szCs w:val="24"/>
        </w:rPr>
      </w:pPr>
    </w:p>
    <w:p w14:paraId="5E64B70C" w14:textId="62A1381B" w:rsidR="00F344E8" w:rsidRPr="00A264B9" w:rsidRDefault="00F4453E" w:rsidP="00A264B9">
      <w:pPr>
        <w:pStyle w:val="ListParagraph"/>
        <w:numPr>
          <w:ilvl w:val="0"/>
          <w:numId w:val="16"/>
        </w:numPr>
        <w:ind w:right="17" w:hanging="720"/>
        <w:rPr>
          <w:sz w:val="24"/>
          <w:szCs w:val="24"/>
        </w:rPr>
      </w:pPr>
      <w:r w:rsidRPr="00A264B9">
        <w:rPr>
          <w:sz w:val="24"/>
          <w:szCs w:val="24"/>
        </w:rPr>
        <w:t>Each Party will bear its own cost and expenses in relation to this Memorandum of Understanding.</w:t>
      </w:r>
    </w:p>
    <w:p w14:paraId="1E17725B" w14:textId="77777777" w:rsidR="004B06FF" w:rsidRPr="00A264B9" w:rsidRDefault="004B06FF" w:rsidP="00A264B9">
      <w:pPr>
        <w:pStyle w:val="Heading1"/>
        <w:ind w:left="0" w:right="17"/>
        <w:rPr>
          <w:u w:val="none"/>
        </w:rPr>
      </w:pPr>
    </w:p>
    <w:p w14:paraId="440ED307" w14:textId="1292A02C" w:rsidR="0082779D" w:rsidRPr="00A264B9" w:rsidRDefault="002F50CB" w:rsidP="00A264B9">
      <w:pPr>
        <w:pStyle w:val="Heading1"/>
        <w:ind w:left="0" w:right="17"/>
        <w:rPr>
          <w:u w:val="none"/>
        </w:rPr>
      </w:pPr>
      <w:r w:rsidRPr="00A264B9">
        <w:rPr>
          <w:u w:val="none"/>
        </w:rPr>
        <w:t>ARTICLE 4</w:t>
      </w:r>
    </w:p>
    <w:p w14:paraId="109FD960" w14:textId="7575CC33" w:rsidR="005B5C00" w:rsidRPr="00A264B9" w:rsidRDefault="00785992" w:rsidP="00A264B9">
      <w:pPr>
        <w:pStyle w:val="Heading1"/>
        <w:ind w:left="0" w:right="17"/>
        <w:rPr>
          <w:u w:val="none"/>
        </w:rPr>
      </w:pPr>
      <w:r w:rsidRPr="00A264B9">
        <w:rPr>
          <w:u w:val="thick"/>
        </w:rPr>
        <w:t>EFFECT OF MEMORANDUM OF UNDERSTANDING</w:t>
      </w:r>
    </w:p>
    <w:p w14:paraId="5F62F17E" w14:textId="77777777" w:rsidR="005B5C00" w:rsidRPr="00A264B9" w:rsidRDefault="005B5C00" w:rsidP="00A264B9">
      <w:pPr>
        <w:pStyle w:val="BodyText"/>
        <w:ind w:right="17"/>
        <w:rPr>
          <w:b/>
        </w:rPr>
      </w:pPr>
    </w:p>
    <w:p w14:paraId="7062C863" w14:textId="04A7C73B" w:rsidR="006E6F4B" w:rsidRPr="00A264B9" w:rsidRDefault="0045393C" w:rsidP="00A264B9">
      <w:pPr>
        <w:ind w:right="17"/>
        <w:jc w:val="both"/>
        <w:rPr>
          <w:sz w:val="24"/>
          <w:szCs w:val="24"/>
        </w:rPr>
      </w:pPr>
      <w:r w:rsidRPr="00A264B9">
        <w:rPr>
          <w:sz w:val="24"/>
          <w:szCs w:val="24"/>
        </w:rPr>
        <w:t>T</w:t>
      </w:r>
      <w:r w:rsidR="002F50CB" w:rsidRPr="00A264B9">
        <w:rPr>
          <w:sz w:val="24"/>
          <w:szCs w:val="24"/>
        </w:rPr>
        <w:t>his Memorandum of Understanding</w:t>
      </w:r>
      <w:r w:rsidRPr="00A264B9">
        <w:rPr>
          <w:sz w:val="24"/>
          <w:szCs w:val="24"/>
        </w:rPr>
        <w:t xml:space="preserve"> serves only as a record of the Parties’ intentions and does not constitute or create, and is not intended to constitute or create, obligations under domestic or international law and will not give rise to any legal process and will not be deemed to constitute or create any legally binding or enforceable obligations, express o implied.</w:t>
      </w:r>
    </w:p>
    <w:p w14:paraId="5B129A3C" w14:textId="77777777" w:rsidR="00F6354B" w:rsidRPr="00A264B9" w:rsidRDefault="00F6354B" w:rsidP="00A264B9">
      <w:pPr>
        <w:pStyle w:val="Heading1"/>
        <w:ind w:left="0" w:right="17"/>
        <w:rPr>
          <w:u w:val="none"/>
        </w:rPr>
      </w:pPr>
    </w:p>
    <w:p w14:paraId="7D95EFC3" w14:textId="532BA54F" w:rsidR="00F6354B" w:rsidRPr="00A264B9" w:rsidRDefault="00F6354B" w:rsidP="00A264B9">
      <w:pPr>
        <w:pStyle w:val="Heading1"/>
        <w:ind w:left="0" w:right="17"/>
        <w:rPr>
          <w:u w:val="none"/>
        </w:rPr>
      </w:pPr>
      <w:r w:rsidRPr="00A264B9">
        <w:rPr>
          <w:u w:val="none"/>
        </w:rPr>
        <w:t>ARTICLE 5</w:t>
      </w:r>
    </w:p>
    <w:p w14:paraId="7C1BFDE1" w14:textId="45D91E8E" w:rsidR="00F6354B" w:rsidRPr="00A264B9" w:rsidRDefault="0000030E" w:rsidP="00A264B9">
      <w:pPr>
        <w:pStyle w:val="Heading1"/>
        <w:ind w:left="0" w:right="17"/>
        <w:rPr>
          <w:u w:val="none"/>
        </w:rPr>
      </w:pPr>
      <w:r w:rsidRPr="00A264B9">
        <w:rPr>
          <w:u w:val="thick"/>
        </w:rPr>
        <w:t>NO AGENCY</w:t>
      </w:r>
    </w:p>
    <w:p w14:paraId="58E78C42" w14:textId="77777777" w:rsidR="00F6354B" w:rsidRPr="00A264B9" w:rsidRDefault="00F6354B" w:rsidP="00A264B9">
      <w:pPr>
        <w:pStyle w:val="BodyText"/>
        <w:ind w:right="17"/>
        <w:rPr>
          <w:b/>
        </w:rPr>
      </w:pPr>
    </w:p>
    <w:p w14:paraId="42223D36" w14:textId="7EF7ECB3" w:rsidR="005B5C00" w:rsidRPr="00A264B9" w:rsidRDefault="000B665D" w:rsidP="00A264B9">
      <w:pPr>
        <w:pStyle w:val="BodyText"/>
        <w:ind w:right="17"/>
      </w:pPr>
      <w:r w:rsidRPr="00A264B9">
        <w:t>Nothing contained herein is to be construed so as to constitute a joint venture partnership or formal business organization of any kind between the Parties or so to constitute either Party as the agent of the other.</w:t>
      </w:r>
    </w:p>
    <w:p w14:paraId="48221396" w14:textId="6E97DC21" w:rsidR="000B665D" w:rsidRPr="00A264B9" w:rsidRDefault="000B665D" w:rsidP="00A264B9">
      <w:pPr>
        <w:pStyle w:val="Heading1"/>
        <w:ind w:left="0" w:right="17"/>
        <w:rPr>
          <w:u w:val="none"/>
        </w:rPr>
      </w:pPr>
      <w:r w:rsidRPr="00A264B9">
        <w:rPr>
          <w:u w:val="none"/>
        </w:rPr>
        <w:lastRenderedPageBreak/>
        <w:t>ARTICLE 6</w:t>
      </w:r>
    </w:p>
    <w:p w14:paraId="5E564751" w14:textId="7DF61CD1" w:rsidR="000B665D" w:rsidRPr="00A264B9" w:rsidRDefault="00DD1C8F" w:rsidP="00A264B9">
      <w:pPr>
        <w:pStyle w:val="Heading1"/>
        <w:ind w:left="0" w:right="17"/>
        <w:rPr>
          <w:u w:val="none"/>
        </w:rPr>
      </w:pPr>
      <w:r w:rsidRPr="00A264B9">
        <w:rPr>
          <w:u w:val="thick"/>
        </w:rPr>
        <w:t>ENTRY INTO EFFECT AND DURATION</w:t>
      </w:r>
    </w:p>
    <w:p w14:paraId="2EFAE8DC" w14:textId="77777777" w:rsidR="000B665D" w:rsidRPr="00A264B9" w:rsidRDefault="000B665D" w:rsidP="00A264B9">
      <w:pPr>
        <w:pStyle w:val="BodyText"/>
        <w:ind w:right="17"/>
        <w:rPr>
          <w:b/>
        </w:rPr>
      </w:pPr>
    </w:p>
    <w:p w14:paraId="6AC4121E" w14:textId="4782661D" w:rsidR="000B665D" w:rsidRPr="00A264B9" w:rsidRDefault="00DD1C8F" w:rsidP="00A264B9">
      <w:pPr>
        <w:pStyle w:val="BodyText"/>
        <w:numPr>
          <w:ilvl w:val="0"/>
          <w:numId w:val="17"/>
        </w:numPr>
        <w:ind w:right="17" w:hanging="720"/>
      </w:pPr>
      <w:r w:rsidRPr="00A264B9">
        <w:t>This Memorandum of Understanding will come into effect on the date of signing and will remain in effect for a period of ……… (</w:t>
      </w:r>
      <w:proofErr w:type="gramStart"/>
      <w:r w:rsidRPr="00A264B9">
        <w:t>…..</w:t>
      </w:r>
      <w:proofErr w:type="gramEnd"/>
      <w:r w:rsidRPr="00A264B9">
        <w:t>) years.</w:t>
      </w:r>
    </w:p>
    <w:p w14:paraId="70943FFF" w14:textId="77777777" w:rsidR="00DD1C8F" w:rsidRPr="00A264B9" w:rsidRDefault="00DD1C8F" w:rsidP="00A264B9">
      <w:pPr>
        <w:pStyle w:val="BodyText"/>
        <w:ind w:left="720" w:right="17"/>
      </w:pPr>
    </w:p>
    <w:p w14:paraId="3D07B5BC" w14:textId="77777777" w:rsidR="00DD1C8F" w:rsidRPr="00A264B9" w:rsidRDefault="00DD1C8F" w:rsidP="00A264B9">
      <w:pPr>
        <w:pStyle w:val="BodyText"/>
        <w:numPr>
          <w:ilvl w:val="0"/>
          <w:numId w:val="17"/>
        </w:numPr>
        <w:ind w:right="17" w:hanging="720"/>
      </w:pPr>
      <w:r w:rsidRPr="00A264B9">
        <w:t>This Memorandum of Understanding may be extended for a further period as may be agreed in writing by the Parties.</w:t>
      </w:r>
    </w:p>
    <w:p w14:paraId="6BD3B5FA" w14:textId="77777777" w:rsidR="00DD1C8F" w:rsidRPr="00A264B9" w:rsidRDefault="00DD1C8F" w:rsidP="00A264B9">
      <w:pPr>
        <w:pStyle w:val="ListParagraph"/>
      </w:pPr>
    </w:p>
    <w:p w14:paraId="07A88A88" w14:textId="6B180BB1" w:rsidR="001D5736" w:rsidRPr="00A264B9" w:rsidRDefault="001D5736" w:rsidP="001D5736">
      <w:pPr>
        <w:pStyle w:val="Heading1"/>
        <w:ind w:left="0" w:right="17" w:firstLine="2"/>
        <w:rPr>
          <w:u w:val="none"/>
        </w:rPr>
      </w:pPr>
      <w:r w:rsidRPr="00A264B9">
        <w:rPr>
          <w:u w:val="none"/>
        </w:rPr>
        <w:t xml:space="preserve">ARTICLE </w:t>
      </w:r>
      <w:r>
        <w:rPr>
          <w:u w:val="none"/>
        </w:rPr>
        <w:t>7</w:t>
      </w:r>
    </w:p>
    <w:p w14:paraId="67D74A49" w14:textId="77777777" w:rsidR="001D5736" w:rsidRPr="00A264B9" w:rsidRDefault="001D5736" w:rsidP="001D5736">
      <w:pPr>
        <w:ind w:left="709" w:right="17" w:hanging="567"/>
        <w:jc w:val="center"/>
        <w:rPr>
          <w:b/>
          <w:sz w:val="24"/>
          <w:szCs w:val="24"/>
        </w:rPr>
      </w:pPr>
      <w:r w:rsidRPr="00A264B9">
        <w:rPr>
          <w:b/>
          <w:sz w:val="24"/>
          <w:szCs w:val="24"/>
          <w:u w:val="thick"/>
        </w:rPr>
        <w:t>PROTECTION OF INTELLECTUAL PROPERTY RIGHTS</w:t>
      </w:r>
    </w:p>
    <w:p w14:paraId="4949CC47" w14:textId="77777777" w:rsidR="001D5736" w:rsidRPr="00A264B9" w:rsidRDefault="001D5736" w:rsidP="001D5736">
      <w:pPr>
        <w:pStyle w:val="ListParagraph"/>
        <w:ind w:left="709" w:right="17" w:firstLine="0"/>
        <w:rPr>
          <w:sz w:val="24"/>
          <w:szCs w:val="24"/>
        </w:rPr>
      </w:pPr>
    </w:p>
    <w:p w14:paraId="2F2EA001" w14:textId="77777777" w:rsidR="001D5736" w:rsidRPr="00A264B9" w:rsidRDefault="001D5736" w:rsidP="001D5736">
      <w:pPr>
        <w:pStyle w:val="ListParagraph"/>
        <w:numPr>
          <w:ilvl w:val="0"/>
          <w:numId w:val="18"/>
        </w:numPr>
        <w:ind w:left="851" w:right="17" w:hanging="851"/>
        <w:rPr>
          <w:sz w:val="24"/>
          <w:szCs w:val="24"/>
        </w:rPr>
      </w:pPr>
      <w:r w:rsidRPr="00A264B9">
        <w:rPr>
          <w:sz w:val="24"/>
          <w:szCs w:val="24"/>
        </w:rPr>
        <w:t>The</w:t>
      </w:r>
      <w:r w:rsidRPr="00A264B9">
        <w:rPr>
          <w:spacing w:val="-9"/>
          <w:sz w:val="24"/>
          <w:szCs w:val="24"/>
        </w:rPr>
        <w:t xml:space="preserve"> </w:t>
      </w:r>
      <w:r w:rsidRPr="00A264B9">
        <w:rPr>
          <w:sz w:val="24"/>
          <w:szCs w:val="24"/>
        </w:rPr>
        <w:t>protection</w:t>
      </w:r>
      <w:r w:rsidRPr="00A264B9">
        <w:rPr>
          <w:spacing w:val="-8"/>
          <w:sz w:val="24"/>
          <w:szCs w:val="24"/>
        </w:rPr>
        <w:t xml:space="preserve"> </w:t>
      </w:r>
      <w:r w:rsidRPr="00A264B9">
        <w:rPr>
          <w:sz w:val="24"/>
          <w:szCs w:val="24"/>
        </w:rPr>
        <w:t>of</w:t>
      </w:r>
      <w:r w:rsidRPr="00A264B9">
        <w:rPr>
          <w:spacing w:val="-9"/>
          <w:sz w:val="24"/>
          <w:szCs w:val="24"/>
        </w:rPr>
        <w:t xml:space="preserve"> </w:t>
      </w:r>
      <w:r w:rsidRPr="00A264B9">
        <w:rPr>
          <w:sz w:val="24"/>
          <w:szCs w:val="24"/>
        </w:rPr>
        <w:t>intellectual</w:t>
      </w:r>
      <w:r w:rsidRPr="00A264B9">
        <w:rPr>
          <w:spacing w:val="-10"/>
          <w:sz w:val="24"/>
          <w:szCs w:val="24"/>
        </w:rPr>
        <w:t xml:space="preserve"> </w:t>
      </w:r>
      <w:r w:rsidRPr="00A264B9">
        <w:rPr>
          <w:sz w:val="24"/>
          <w:szCs w:val="24"/>
        </w:rPr>
        <w:t>property</w:t>
      </w:r>
      <w:r w:rsidRPr="00A264B9">
        <w:rPr>
          <w:spacing w:val="-6"/>
          <w:sz w:val="24"/>
          <w:szCs w:val="24"/>
        </w:rPr>
        <w:t xml:space="preserve"> </w:t>
      </w:r>
      <w:r w:rsidRPr="00A264B9">
        <w:rPr>
          <w:sz w:val="24"/>
          <w:szCs w:val="24"/>
        </w:rPr>
        <w:t>rights</w:t>
      </w:r>
      <w:r w:rsidRPr="00A264B9">
        <w:rPr>
          <w:spacing w:val="-10"/>
          <w:sz w:val="24"/>
          <w:szCs w:val="24"/>
        </w:rPr>
        <w:t xml:space="preserve"> </w:t>
      </w:r>
      <w:r w:rsidRPr="00A264B9">
        <w:rPr>
          <w:sz w:val="24"/>
          <w:szCs w:val="24"/>
        </w:rPr>
        <w:t>shall</w:t>
      </w:r>
      <w:r w:rsidRPr="00A264B9">
        <w:rPr>
          <w:spacing w:val="-8"/>
          <w:sz w:val="24"/>
          <w:szCs w:val="24"/>
        </w:rPr>
        <w:t xml:space="preserve"> </w:t>
      </w:r>
      <w:r w:rsidRPr="00A264B9">
        <w:rPr>
          <w:sz w:val="24"/>
          <w:szCs w:val="24"/>
        </w:rPr>
        <w:t>be</w:t>
      </w:r>
      <w:r w:rsidRPr="00A264B9">
        <w:rPr>
          <w:spacing w:val="-8"/>
          <w:sz w:val="24"/>
          <w:szCs w:val="24"/>
        </w:rPr>
        <w:t xml:space="preserve"> </w:t>
      </w:r>
      <w:r w:rsidRPr="00A264B9">
        <w:rPr>
          <w:sz w:val="24"/>
          <w:szCs w:val="24"/>
        </w:rPr>
        <w:t>enforced</w:t>
      </w:r>
      <w:r w:rsidRPr="00A264B9">
        <w:rPr>
          <w:spacing w:val="-8"/>
          <w:sz w:val="24"/>
          <w:szCs w:val="24"/>
        </w:rPr>
        <w:t xml:space="preserve"> </w:t>
      </w:r>
      <w:r w:rsidRPr="00A264B9">
        <w:rPr>
          <w:sz w:val="24"/>
          <w:szCs w:val="24"/>
        </w:rPr>
        <w:t>in</w:t>
      </w:r>
      <w:r w:rsidRPr="00A264B9">
        <w:rPr>
          <w:spacing w:val="-9"/>
          <w:sz w:val="24"/>
          <w:szCs w:val="24"/>
        </w:rPr>
        <w:t xml:space="preserve"> </w:t>
      </w:r>
      <w:r w:rsidRPr="00A264B9">
        <w:rPr>
          <w:sz w:val="24"/>
          <w:szCs w:val="24"/>
        </w:rPr>
        <w:t>conformity</w:t>
      </w:r>
      <w:r w:rsidRPr="00A264B9">
        <w:rPr>
          <w:spacing w:val="-7"/>
          <w:sz w:val="24"/>
          <w:szCs w:val="24"/>
        </w:rPr>
        <w:t xml:space="preserve"> </w:t>
      </w:r>
      <w:r w:rsidRPr="00A264B9">
        <w:rPr>
          <w:sz w:val="24"/>
          <w:szCs w:val="24"/>
        </w:rPr>
        <w:t>with the respective national laws,</w:t>
      </w:r>
      <w:r w:rsidRPr="00A264B9">
        <w:rPr>
          <w:spacing w:val="-7"/>
          <w:sz w:val="24"/>
          <w:szCs w:val="24"/>
        </w:rPr>
        <w:t xml:space="preserve"> </w:t>
      </w:r>
      <w:r w:rsidRPr="00A264B9">
        <w:rPr>
          <w:sz w:val="24"/>
          <w:szCs w:val="24"/>
        </w:rPr>
        <w:t>rules</w:t>
      </w:r>
      <w:r w:rsidRPr="00A264B9">
        <w:rPr>
          <w:spacing w:val="-11"/>
          <w:sz w:val="24"/>
          <w:szCs w:val="24"/>
        </w:rPr>
        <w:t xml:space="preserve"> </w:t>
      </w:r>
      <w:r w:rsidRPr="00A264B9">
        <w:rPr>
          <w:sz w:val="24"/>
          <w:szCs w:val="24"/>
        </w:rPr>
        <w:t>and</w:t>
      </w:r>
      <w:r w:rsidRPr="00A264B9">
        <w:rPr>
          <w:spacing w:val="-7"/>
          <w:sz w:val="24"/>
          <w:szCs w:val="24"/>
        </w:rPr>
        <w:t xml:space="preserve"> </w:t>
      </w:r>
      <w:r w:rsidRPr="00A264B9">
        <w:rPr>
          <w:sz w:val="24"/>
          <w:szCs w:val="24"/>
        </w:rPr>
        <w:t>regulations</w:t>
      </w:r>
      <w:r w:rsidRPr="00A264B9">
        <w:rPr>
          <w:spacing w:val="-8"/>
          <w:sz w:val="24"/>
          <w:szCs w:val="24"/>
        </w:rPr>
        <w:t xml:space="preserve"> of the Parties with other international agreements signed by both Parties.</w:t>
      </w:r>
    </w:p>
    <w:p w14:paraId="2ABD0288" w14:textId="77777777" w:rsidR="001D5736" w:rsidRPr="00A264B9" w:rsidRDefault="001D5736" w:rsidP="001D5736">
      <w:pPr>
        <w:pStyle w:val="ListParagraph"/>
        <w:ind w:left="851" w:right="17" w:firstLine="0"/>
        <w:rPr>
          <w:sz w:val="24"/>
          <w:szCs w:val="24"/>
        </w:rPr>
      </w:pPr>
    </w:p>
    <w:p w14:paraId="3016EFC7" w14:textId="77777777" w:rsidR="001D5736" w:rsidRPr="00A264B9" w:rsidRDefault="001D5736" w:rsidP="001D5736">
      <w:pPr>
        <w:pStyle w:val="ListParagraph"/>
        <w:numPr>
          <w:ilvl w:val="0"/>
          <w:numId w:val="18"/>
        </w:numPr>
        <w:ind w:left="851" w:right="17" w:hanging="851"/>
        <w:rPr>
          <w:sz w:val="24"/>
          <w:szCs w:val="24"/>
        </w:rPr>
      </w:pPr>
      <w:r w:rsidRPr="00A264B9">
        <w:rPr>
          <w:sz w:val="24"/>
          <w:szCs w:val="24"/>
        </w:rPr>
        <w:t>The use of the name, logo and/or official emblem of any of the Parties on any publication, document and/or paper is prohibited without the prior written approval of the other</w:t>
      </w:r>
      <w:r w:rsidRPr="00A264B9">
        <w:rPr>
          <w:spacing w:val="-4"/>
          <w:sz w:val="24"/>
          <w:szCs w:val="24"/>
        </w:rPr>
        <w:t xml:space="preserve"> </w:t>
      </w:r>
      <w:r w:rsidRPr="00A264B9">
        <w:rPr>
          <w:spacing w:val="-3"/>
          <w:sz w:val="24"/>
          <w:szCs w:val="24"/>
        </w:rPr>
        <w:t>Party.</w:t>
      </w:r>
    </w:p>
    <w:p w14:paraId="7AF96CFF" w14:textId="77777777" w:rsidR="001D5736" w:rsidRPr="00A264B9" w:rsidRDefault="001D5736" w:rsidP="001D5736">
      <w:pPr>
        <w:pStyle w:val="ListParagraph"/>
        <w:ind w:left="851" w:right="17" w:firstLine="0"/>
        <w:rPr>
          <w:sz w:val="24"/>
          <w:szCs w:val="24"/>
        </w:rPr>
      </w:pPr>
    </w:p>
    <w:p w14:paraId="4DD76C52" w14:textId="77777777" w:rsidR="001D5736" w:rsidRPr="00A264B9" w:rsidRDefault="001D5736" w:rsidP="001D5736">
      <w:pPr>
        <w:pStyle w:val="ListParagraph"/>
        <w:numPr>
          <w:ilvl w:val="0"/>
          <w:numId w:val="18"/>
        </w:numPr>
        <w:ind w:left="851" w:right="17" w:hanging="851"/>
        <w:rPr>
          <w:sz w:val="24"/>
          <w:szCs w:val="24"/>
        </w:rPr>
      </w:pPr>
      <w:r w:rsidRPr="00A264B9">
        <w:rPr>
          <w:sz w:val="24"/>
          <w:szCs w:val="24"/>
        </w:rPr>
        <w:t>Notwithstanding anything in paragraph 1 above, the intellectual property rights in respect of any technological development, and any products and services development, carried out -</w:t>
      </w:r>
    </w:p>
    <w:p w14:paraId="5C635F07" w14:textId="77777777" w:rsidR="001D5736" w:rsidRPr="00A264B9" w:rsidRDefault="001D5736" w:rsidP="001D5736">
      <w:pPr>
        <w:pStyle w:val="BodyText"/>
        <w:ind w:left="709" w:right="17" w:hanging="709"/>
      </w:pPr>
    </w:p>
    <w:p w14:paraId="6B417631" w14:textId="77777777" w:rsidR="001D5736" w:rsidRPr="00A264B9" w:rsidRDefault="001D5736" w:rsidP="001D5736">
      <w:pPr>
        <w:pStyle w:val="ListParagraph"/>
        <w:numPr>
          <w:ilvl w:val="2"/>
          <w:numId w:val="5"/>
        </w:numPr>
        <w:ind w:left="1701" w:right="17" w:hanging="850"/>
        <w:rPr>
          <w:sz w:val="24"/>
          <w:szCs w:val="24"/>
        </w:rPr>
      </w:pPr>
      <w:r w:rsidRPr="00A264B9">
        <w:rPr>
          <w:sz w:val="24"/>
          <w:szCs w:val="24"/>
        </w:rPr>
        <w:t>jointly</w:t>
      </w:r>
      <w:r w:rsidRPr="00A264B9">
        <w:rPr>
          <w:spacing w:val="-16"/>
          <w:sz w:val="24"/>
          <w:szCs w:val="24"/>
        </w:rPr>
        <w:t xml:space="preserve"> </w:t>
      </w:r>
      <w:r w:rsidRPr="00A264B9">
        <w:rPr>
          <w:sz w:val="24"/>
          <w:szCs w:val="24"/>
        </w:rPr>
        <w:t>by</w:t>
      </w:r>
      <w:r w:rsidRPr="00A264B9">
        <w:rPr>
          <w:spacing w:val="-18"/>
          <w:sz w:val="24"/>
          <w:szCs w:val="24"/>
        </w:rPr>
        <w:t xml:space="preserve"> </w:t>
      </w:r>
      <w:r w:rsidRPr="00A264B9">
        <w:rPr>
          <w:sz w:val="24"/>
          <w:szCs w:val="24"/>
        </w:rPr>
        <w:t>the</w:t>
      </w:r>
      <w:r w:rsidRPr="00A264B9">
        <w:rPr>
          <w:spacing w:val="-16"/>
          <w:sz w:val="24"/>
          <w:szCs w:val="24"/>
        </w:rPr>
        <w:t xml:space="preserve"> </w:t>
      </w:r>
      <w:r w:rsidRPr="00A264B9">
        <w:rPr>
          <w:sz w:val="24"/>
          <w:szCs w:val="24"/>
        </w:rPr>
        <w:t>Parties</w:t>
      </w:r>
      <w:r w:rsidRPr="00A264B9">
        <w:rPr>
          <w:spacing w:val="-16"/>
          <w:sz w:val="24"/>
          <w:szCs w:val="24"/>
        </w:rPr>
        <w:t xml:space="preserve"> </w:t>
      </w:r>
      <w:r w:rsidRPr="00A264B9">
        <w:rPr>
          <w:sz w:val="24"/>
          <w:szCs w:val="24"/>
        </w:rPr>
        <w:t>or</w:t>
      </w:r>
      <w:r w:rsidRPr="00A264B9">
        <w:rPr>
          <w:spacing w:val="-22"/>
          <w:sz w:val="24"/>
          <w:szCs w:val="24"/>
        </w:rPr>
        <w:t xml:space="preserve"> </w:t>
      </w:r>
      <w:r w:rsidRPr="00A264B9">
        <w:rPr>
          <w:sz w:val="24"/>
          <w:szCs w:val="24"/>
        </w:rPr>
        <w:t>research</w:t>
      </w:r>
      <w:r w:rsidRPr="00A264B9">
        <w:rPr>
          <w:spacing w:val="-19"/>
          <w:sz w:val="24"/>
          <w:szCs w:val="24"/>
        </w:rPr>
        <w:t xml:space="preserve"> </w:t>
      </w:r>
      <w:r w:rsidRPr="00A264B9">
        <w:rPr>
          <w:sz w:val="24"/>
          <w:szCs w:val="24"/>
        </w:rPr>
        <w:t>results</w:t>
      </w:r>
      <w:r w:rsidRPr="00A264B9">
        <w:rPr>
          <w:spacing w:val="-19"/>
          <w:sz w:val="24"/>
          <w:szCs w:val="24"/>
        </w:rPr>
        <w:t xml:space="preserve"> </w:t>
      </w:r>
      <w:r w:rsidRPr="00A264B9">
        <w:rPr>
          <w:sz w:val="24"/>
          <w:szCs w:val="24"/>
        </w:rPr>
        <w:t>obtained</w:t>
      </w:r>
      <w:r w:rsidRPr="00A264B9">
        <w:rPr>
          <w:spacing w:val="-18"/>
          <w:sz w:val="24"/>
          <w:szCs w:val="24"/>
        </w:rPr>
        <w:t xml:space="preserve"> </w:t>
      </w:r>
      <w:r w:rsidRPr="00A264B9">
        <w:rPr>
          <w:sz w:val="24"/>
          <w:szCs w:val="24"/>
        </w:rPr>
        <w:t>through</w:t>
      </w:r>
      <w:r w:rsidRPr="00A264B9">
        <w:rPr>
          <w:spacing w:val="-18"/>
          <w:sz w:val="24"/>
          <w:szCs w:val="24"/>
        </w:rPr>
        <w:t xml:space="preserve"> </w:t>
      </w:r>
      <w:r w:rsidRPr="00A264B9">
        <w:rPr>
          <w:sz w:val="24"/>
          <w:szCs w:val="24"/>
        </w:rPr>
        <w:t>the</w:t>
      </w:r>
      <w:r w:rsidRPr="00A264B9">
        <w:rPr>
          <w:spacing w:val="-16"/>
          <w:sz w:val="24"/>
          <w:szCs w:val="24"/>
        </w:rPr>
        <w:t xml:space="preserve"> </w:t>
      </w:r>
      <w:r w:rsidRPr="00A264B9">
        <w:rPr>
          <w:sz w:val="24"/>
          <w:szCs w:val="24"/>
        </w:rPr>
        <w:t>joint</w:t>
      </w:r>
      <w:r w:rsidRPr="00A264B9">
        <w:rPr>
          <w:spacing w:val="-16"/>
          <w:sz w:val="24"/>
          <w:szCs w:val="24"/>
        </w:rPr>
        <w:t xml:space="preserve"> </w:t>
      </w:r>
      <w:r w:rsidRPr="00A264B9">
        <w:rPr>
          <w:sz w:val="24"/>
          <w:szCs w:val="24"/>
        </w:rPr>
        <w:t>activity effort of the Parties, shall be jointly owned by the Parties in accordance with the terms to be mutually agreed upon;</w:t>
      </w:r>
      <w:r w:rsidRPr="00A264B9">
        <w:rPr>
          <w:spacing w:val="1"/>
          <w:sz w:val="24"/>
          <w:szCs w:val="24"/>
        </w:rPr>
        <w:t xml:space="preserve"> </w:t>
      </w:r>
      <w:r w:rsidRPr="00A264B9">
        <w:rPr>
          <w:sz w:val="24"/>
          <w:szCs w:val="24"/>
        </w:rPr>
        <w:t>and</w:t>
      </w:r>
    </w:p>
    <w:p w14:paraId="49603029" w14:textId="77777777" w:rsidR="001D5736" w:rsidRPr="00A264B9" w:rsidRDefault="001D5736" w:rsidP="001D5736">
      <w:pPr>
        <w:pStyle w:val="ListParagraph"/>
        <w:ind w:left="1701" w:right="17" w:firstLine="0"/>
        <w:rPr>
          <w:sz w:val="24"/>
          <w:szCs w:val="24"/>
        </w:rPr>
      </w:pPr>
    </w:p>
    <w:p w14:paraId="0A246033" w14:textId="77777777" w:rsidR="001D5736" w:rsidRPr="00A264B9" w:rsidRDefault="001D5736" w:rsidP="001D5736">
      <w:pPr>
        <w:pStyle w:val="ListParagraph"/>
        <w:numPr>
          <w:ilvl w:val="2"/>
          <w:numId w:val="5"/>
        </w:numPr>
        <w:ind w:left="1701" w:right="17" w:hanging="850"/>
        <w:rPr>
          <w:sz w:val="24"/>
          <w:szCs w:val="24"/>
        </w:rPr>
      </w:pPr>
      <w:r w:rsidRPr="00A264B9">
        <w:rPr>
          <w:sz w:val="24"/>
          <w:szCs w:val="24"/>
        </w:rPr>
        <w:t>solely</w:t>
      </w:r>
      <w:r w:rsidRPr="00A264B9">
        <w:rPr>
          <w:spacing w:val="-13"/>
          <w:sz w:val="24"/>
          <w:szCs w:val="24"/>
        </w:rPr>
        <w:t xml:space="preserve"> </w:t>
      </w:r>
      <w:r w:rsidRPr="00A264B9">
        <w:rPr>
          <w:sz w:val="24"/>
          <w:szCs w:val="24"/>
        </w:rPr>
        <w:t>and</w:t>
      </w:r>
      <w:r w:rsidRPr="00A264B9">
        <w:rPr>
          <w:spacing w:val="-11"/>
          <w:sz w:val="24"/>
          <w:szCs w:val="24"/>
        </w:rPr>
        <w:t xml:space="preserve"> </w:t>
      </w:r>
      <w:r w:rsidRPr="00A264B9">
        <w:rPr>
          <w:sz w:val="24"/>
          <w:szCs w:val="24"/>
        </w:rPr>
        <w:t>separately</w:t>
      </w:r>
      <w:r w:rsidRPr="00A264B9">
        <w:rPr>
          <w:spacing w:val="-16"/>
          <w:sz w:val="24"/>
          <w:szCs w:val="24"/>
        </w:rPr>
        <w:t xml:space="preserve"> </w:t>
      </w:r>
      <w:r w:rsidRPr="00A264B9">
        <w:rPr>
          <w:sz w:val="24"/>
          <w:szCs w:val="24"/>
        </w:rPr>
        <w:t>by</w:t>
      </w:r>
      <w:r w:rsidRPr="00A264B9">
        <w:rPr>
          <w:spacing w:val="-12"/>
          <w:sz w:val="24"/>
          <w:szCs w:val="24"/>
        </w:rPr>
        <w:t xml:space="preserve"> </w:t>
      </w:r>
      <w:r w:rsidRPr="00A264B9">
        <w:rPr>
          <w:sz w:val="24"/>
          <w:szCs w:val="24"/>
        </w:rPr>
        <w:t>the</w:t>
      </w:r>
      <w:r w:rsidRPr="00A264B9">
        <w:rPr>
          <w:spacing w:val="-14"/>
          <w:sz w:val="24"/>
          <w:szCs w:val="24"/>
        </w:rPr>
        <w:t xml:space="preserve"> </w:t>
      </w:r>
      <w:r w:rsidRPr="00A264B9">
        <w:rPr>
          <w:sz w:val="24"/>
          <w:szCs w:val="24"/>
        </w:rPr>
        <w:t>Parties</w:t>
      </w:r>
      <w:r w:rsidRPr="00A264B9">
        <w:rPr>
          <w:spacing w:val="-14"/>
          <w:sz w:val="24"/>
          <w:szCs w:val="24"/>
        </w:rPr>
        <w:t xml:space="preserve"> </w:t>
      </w:r>
      <w:r w:rsidRPr="00A264B9">
        <w:rPr>
          <w:sz w:val="24"/>
          <w:szCs w:val="24"/>
        </w:rPr>
        <w:t>or</w:t>
      </w:r>
      <w:r w:rsidRPr="00A264B9">
        <w:rPr>
          <w:spacing w:val="-13"/>
          <w:sz w:val="24"/>
          <w:szCs w:val="24"/>
        </w:rPr>
        <w:t xml:space="preserve"> </w:t>
      </w:r>
      <w:r w:rsidRPr="00A264B9">
        <w:rPr>
          <w:sz w:val="24"/>
          <w:szCs w:val="24"/>
        </w:rPr>
        <w:t>the research</w:t>
      </w:r>
      <w:r w:rsidRPr="00A264B9">
        <w:rPr>
          <w:spacing w:val="-12"/>
          <w:sz w:val="24"/>
          <w:szCs w:val="24"/>
        </w:rPr>
        <w:t xml:space="preserve"> </w:t>
      </w:r>
      <w:r w:rsidRPr="00A264B9">
        <w:rPr>
          <w:sz w:val="24"/>
          <w:szCs w:val="24"/>
        </w:rPr>
        <w:t>results</w:t>
      </w:r>
      <w:r w:rsidRPr="00A264B9">
        <w:rPr>
          <w:spacing w:val="-14"/>
          <w:sz w:val="24"/>
          <w:szCs w:val="24"/>
        </w:rPr>
        <w:t xml:space="preserve"> </w:t>
      </w:r>
      <w:r w:rsidRPr="00A264B9">
        <w:rPr>
          <w:sz w:val="24"/>
          <w:szCs w:val="24"/>
        </w:rPr>
        <w:t>obtained</w:t>
      </w:r>
      <w:r w:rsidRPr="00A264B9">
        <w:rPr>
          <w:spacing w:val="-12"/>
          <w:sz w:val="24"/>
          <w:szCs w:val="24"/>
        </w:rPr>
        <w:t xml:space="preserve"> </w:t>
      </w:r>
      <w:r w:rsidRPr="00A264B9">
        <w:rPr>
          <w:sz w:val="24"/>
          <w:szCs w:val="24"/>
        </w:rPr>
        <w:t xml:space="preserve">through the sole and separate effort of the </w:t>
      </w:r>
      <w:r w:rsidRPr="00A264B9">
        <w:rPr>
          <w:spacing w:val="-3"/>
          <w:sz w:val="24"/>
          <w:szCs w:val="24"/>
        </w:rPr>
        <w:t xml:space="preserve">Party, </w:t>
      </w:r>
      <w:r w:rsidRPr="00A264B9">
        <w:rPr>
          <w:sz w:val="24"/>
          <w:szCs w:val="24"/>
        </w:rPr>
        <w:t>shall be solely owned by the Party concerned.</w:t>
      </w:r>
    </w:p>
    <w:p w14:paraId="76410577" w14:textId="77777777" w:rsidR="00DD1C8F" w:rsidRPr="00A264B9" w:rsidRDefault="00DD1C8F" w:rsidP="00A264B9">
      <w:pPr>
        <w:pStyle w:val="BodyText"/>
        <w:ind w:left="720" w:right="17"/>
      </w:pPr>
    </w:p>
    <w:p w14:paraId="00FA42D3" w14:textId="6EFBDBD2" w:rsidR="001D5736" w:rsidRDefault="001D5736" w:rsidP="001D5736">
      <w:pPr>
        <w:pStyle w:val="Heading1"/>
        <w:ind w:left="0" w:right="17" w:firstLine="2"/>
        <w:rPr>
          <w:u w:val="none"/>
        </w:rPr>
      </w:pPr>
      <w:r w:rsidRPr="00A264B9">
        <w:rPr>
          <w:u w:val="none"/>
        </w:rPr>
        <w:t>ARTICLE</w:t>
      </w:r>
      <w:r>
        <w:rPr>
          <w:u w:val="none"/>
        </w:rPr>
        <w:t xml:space="preserve"> 8</w:t>
      </w:r>
    </w:p>
    <w:p w14:paraId="1BE23C3F" w14:textId="77777777" w:rsidR="001D5736" w:rsidRPr="00A264B9" w:rsidRDefault="001D5736" w:rsidP="001D5736">
      <w:pPr>
        <w:pStyle w:val="Heading1"/>
        <w:ind w:left="0" w:right="17" w:firstLine="2"/>
        <w:rPr>
          <w:u w:val="thick"/>
        </w:rPr>
      </w:pPr>
      <w:r w:rsidRPr="00A264B9">
        <w:rPr>
          <w:u w:val="thick"/>
        </w:rPr>
        <w:t>CONFIDENTIALITY</w:t>
      </w:r>
    </w:p>
    <w:p w14:paraId="512DFB14" w14:textId="77777777" w:rsidR="001D5736" w:rsidRPr="00A264B9" w:rsidRDefault="001D5736" w:rsidP="001D5736">
      <w:pPr>
        <w:pStyle w:val="Heading1"/>
        <w:ind w:left="0" w:right="17" w:firstLine="2"/>
      </w:pPr>
    </w:p>
    <w:p w14:paraId="6C060A76" w14:textId="77777777" w:rsidR="001D5736" w:rsidRPr="00A264B9" w:rsidRDefault="001D5736" w:rsidP="001944FF">
      <w:pPr>
        <w:pStyle w:val="BodyText"/>
        <w:numPr>
          <w:ilvl w:val="0"/>
          <w:numId w:val="20"/>
        </w:numPr>
        <w:ind w:left="900" w:right="17" w:hanging="900"/>
        <w:jc w:val="both"/>
        <w:rPr>
          <w:bCs/>
          <w:u w:color="000000"/>
        </w:rPr>
      </w:pPr>
      <w:r w:rsidRPr="00A264B9">
        <w:rPr>
          <w:bCs/>
          <w:u w:color="000000"/>
        </w:rPr>
        <w:t>Each Party shall undertake to observe the confidentiality and secrecy of document, information and other data received from or supplied to, the other Party during the period of the implementation of this Memorandum of Understanding or any other agreements made pursuant to this Memorandum of Understanding.</w:t>
      </w:r>
    </w:p>
    <w:p w14:paraId="3ECC5172" w14:textId="77777777" w:rsidR="001D5736" w:rsidRPr="00A264B9" w:rsidRDefault="001D5736" w:rsidP="001944FF">
      <w:pPr>
        <w:pStyle w:val="BodyText"/>
        <w:ind w:left="900" w:right="17" w:hanging="900"/>
        <w:jc w:val="both"/>
        <w:rPr>
          <w:bCs/>
          <w:u w:color="000000"/>
        </w:rPr>
      </w:pPr>
    </w:p>
    <w:p w14:paraId="40A79E20" w14:textId="77777777" w:rsidR="001944FF" w:rsidRDefault="001D5736" w:rsidP="001944FF">
      <w:pPr>
        <w:pStyle w:val="BodyText"/>
        <w:numPr>
          <w:ilvl w:val="0"/>
          <w:numId w:val="20"/>
        </w:numPr>
        <w:ind w:left="900" w:right="17" w:hanging="900"/>
        <w:jc w:val="both"/>
        <w:rPr>
          <w:bCs/>
          <w:u w:color="000000"/>
        </w:rPr>
      </w:pPr>
      <w:r w:rsidRPr="00A264B9">
        <w:rPr>
          <w:bCs/>
          <w:u w:color="000000"/>
        </w:rPr>
        <w:t xml:space="preserve">For purposes of paragraph 1 above, such documents, information and data include any document, information and data which is disclosed by a Party (the Disclosing party) to the other Party (the Receiving party) prior to, or after, the execution of this Memorandum of Understanding, involving technical, business, marketing, policy, know-how, planning, project management and other documents, information, data and/or solutions in any form, including but not limited to any document, information or data which is designated in writing to be confidential or by its nature intended to be for the knowledge of the Receiving Party or if orally given, is given in the circumstances of confidence. </w:t>
      </w:r>
    </w:p>
    <w:p w14:paraId="7969FE20" w14:textId="77777777" w:rsidR="001944FF" w:rsidRDefault="001944FF" w:rsidP="001944FF">
      <w:pPr>
        <w:pStyle w:val="ListParagraph"/>
        <w:ind w:hanging="900"/>
        <w:rPr>
          <w:bCs/>
          <w:u w:color="000000"/>
        </w:rPr>
      </w:pPr>
    </w:p>
    <w:p w14:paraId="69D471F7" w14:textId="4D6BEE73" w:rsidR="001D5736" w:rsidRPr="001944FF" w:rsidRDefault="001D5736" w:rsidP="001944FF">
      <w:pPr>
        <w:pStyle w:val="BodyText"/>
        <w:numPr>
          <w:ilvl w:val="0"/>
          <w:numId w:val="20"/>
        </w:numPr>
        <w:ind w:left="900" w:right="17" w:hanging="900"/>
        <w:jc w:val="both"/>
        <w:rPr>
          <w:bCs/>
          <w:u w:color="000000"/>
        </w:rPr>
      </w:pPr>
      <w:r w:rsidRPr="001944FF">
        <w:rPr>
          <w:bCs/>
          <w:u w:color="000000"/>
        </w:rPr>
        <w:t xml:space="preserve">Both Parties agree that the provisions of this Article shall continue to be binding between the Parties notwithstanding the termination of this Memorandum of </w:t>
      </w:r>
      <w:r w:rsidRPr="001944FF">
        <w:rPr>
          <w:bCs/>
          <w:u w:color="000000"/>
        </w:rPr>
        <w:lastRenderedPageBreak/>
        <w:t>Understanding.</w:t>
      </w:r>
    </w:p>
    <w:p w14:paraId="0A323FCC" w14:textId="77777777" w:rsidR="001D5736" w:rsidRDefault="001D5736">
      <w:pPr>
        <w:rPr>
          <w:b/>
          <w:sz w:val="24"/>
          <w:szCs w:val="24"/>
        </w:rPr>
      </w:pPr>
    </w:p>
    <w:p w14:paraId="737E8F40" w14:textId="1B91B7DB" w:rsidR="001944FF" w:rsidRPr="001944FF" w:rsidRDefault="00EA11D4" w:rsidP="001944FF">
      <w:pPr>
        <w:jc w:val="center"/>
        <w:rPr>
          <w:b/>
          <w:sz w:val="24"/>
          <w:szCs w:val="24"/>
        </w:rPr>
      </w:pPr>
      <w:r>
        <w:rPr>
          <w:b/>
          <w:sz w:val="24"/>
          <w:szCs w:val="24"/>
        </w:rPr>
        <w:t>ARTICLE</w:t>
      </w:r>
      <w:r w:rsidR="001944FF" w:rsidRPr="001944FF">
        <w:rPr>
          <w:b/>
          <w:sz w:val="24"/>
          <w:szCs w:val="24"/>
        </w:rPr>
        <w:t xml:space="preserve"> 9</w:t>
      </w:r>
    </w:p>
    <w:p w14:paraId="1A30072A" w14:textId="77777777" w:rsidR="001944FF" w:rsidRPr="001944FF" w:rsidRDefault="001944FF" w:rsidP="001944FF">
      <w:pPr>
        <w:widowControl/>
        <w:autoSpaceDE/>
        <w:autoSpaceDN/>
        <w:jc w:val="center"/>
        <w:rPr>
          <w:sz w:val="24"/>
          <w:szCs w:val="24"/>
          <w:u w:val="single"/>
        </w:rPr>
      </w:pPr>
      <w:r w:rsidRPr="001944FF">
        <w:rPr>
          <w:b/>
          <w:sz w:val="24"/>
          <w:szCs w:val="24"/>
          <w:u w:val="single"/>
        </w:rPr>
        <w:t>SUSPENSION</w:t>
      </w:r>
    </w:p>
    <w:p w14:paraId="3F8FA23C" w14:textId="77777777" w:rsidR="001944FF" w:rsidRPr="001944FF" w:rsidRDefault="001944FF" w:rsidP="001944FF">
      <w:pPr>
        <w:widowControl/>
        <w:autoSpaceDE/>
        <w:autoSpaceDN/>
        <w:rPr>
          <w:sz w:val="24"/>
          <w:szCs w:val="24"/>
        </w:rPr>
      </w:pPr>
    </w:p>
    <w:p w14:paraId="044FB8AF" w14:textId="77777777" w:rsidR="001944FF" w:rsidRPr="001944FF" w:rsidRDefault="001944FF" w:rsidP="001944FF">
      <w:pPr>
        <w:widowControl/>
        <w:autoSpaceDE/>
        <w:autoSpaceDN/>
        <w:jc w:val="both"/>
        <w:rPr>
          <w:sz w:val="24"/>
          <w:szCs w:val="24"/>
        </w:rPr>
      </w:pPr>
      <w:r w:rsidRPr="001944FF">
        <w:rPr>
          <w:sz w:val="24"/>
          <w:szCs w:val="24"/>
        </w:rPr>
        <w:t>Each Party reserves the right for reasons of national security, national interest, public health to suspend temporarily, either in whole or in part, the implementation of this Memorandum of Understanding which suspension shall take effect immediately after notification has been given to the other Party.</w:t>
      </w:r>
    </w:p>
    <w:p w14:paraId="44043E94" w14:textId="77777777" w:rsidR="001944FF" w:rsidRPr="001944FF" w:rsidRDefault="001944FF" w:rsidP="001944FF">
      <w:pPr>
        <w:widowControl/>
        <w:autoSpaceDE/>
        <w:autoSpaceDN/>
        <w:rPr>
          <w:sz w:val="24"/>
          <w:szCs w:val="24"/>
        </w:rPr>
      </w:pPr>
    </w:p>
    <w:p w14:paraId="72CC09EB" w14:textId="05843071" w:rsidR="001944FF" w:rsidRPr="001944FF" w:rsidRDefault="00EA11D4" w:rsidP="001944FF">
      <w:pPr>
        <w:widowControl/>
        <w:autoSpaceDE/>
        <w:autoSpaceDN/>
        <w:jc w:val="center"/>
        <w:rPr>
          <w:b/>
          <w:sz w:val="24"/>
          <w:szCs w:val="24"/>
        </w:rPr>
      </w:pPr>
      <w:r>
        <w:rPr>
          <w:b/>
          <w:sz w:val="24"/>
          <w:szCs w:val="24"/>
        </w:rPr>
        <w:t>ARTICLE</w:t>
      </w:r>
      <w:r w:rsidR="001944FF" w:rsidRPr="001944FF">
        <w:rPr>
          <w:b/>
          <w:sz w:val="24"/>
          <w:szCs w:val="24"/>
        </w:rPr>
        <w:t xml:space="preserve"> 10</w:t>
      </w:r>
    </w:p>
    <w:p w14:paraId="18A57A7A" w14:textId="77777777" w:rsidR="001944FF" w:rsidRPr="001944FF" w:rsidRDefault="001944FF" w:rsidP="001944FF">
      <w:pPr>
        <w:widowControl/>
        <w:autoSpaceDE/>
        <w:autoSpaceDN/>
        <w:jc w:val="center"/>
        <w:rPr>
          <w:sz w:val="24"/>
          <w:szCs w:val="24"/>
          <w:u w:val="single"/>
        </w:rPr>
      </w:pPr>
      <w:r w:rsidRPr="001944FF">
        <w:rPr>
          <w:b/>
          <w:sz w:val="24"/>
          <w:szCs w:val="24"/>
          <w:u w:val="single"/>
        </w:rPr>
        <w:t>SETTLEMENT OF DISPUTES</w:t>
      </w:r>
    </w:p>
    <w:p w14:paraId="1F5868C6" w14:textId="77777777" w:rsidR="001944FF" w:rsidRPr="001944FF" w:rsidRDefault="001944FF" w:rsidP="001944FF">
      <w:pPr>
        <w:widowControl/>
        <w:autoSpaceDE/>
        <w:autoSpaceDN/>
        <w:jc w:val="both"/>
        <w:rPr>
          <w:sz w:val="24"/>
          <w:szCs w:val="24"/>
        </w:rPr>
      </w:pPr>
    </w:p>
    <w:p w14:paraId="1DB82E3A" w14:textId="77777777" w:rsidR="001944FF" w:rsidRPr="001944FF" w:rsidRDefault="001944FF" w:rsidP="001944FF">
      <w:pPr>
        <w:widowControl/>
        <w:autoSpaceDE/>
        <w:autoSpaceDN/>
        <w:jc w:val="both"/>
        <w:rPr>
          <w:sz w:val="24"/>
          <w:szCs w:val="24"/>
        </w:rPr>
      </w:pPr>
      <w:r w:rsidRPr="001944FF">
        <w:rPr>
          <w:sz w:val="24"/>
          <w:szCs w:val="24"/>
        </w:rPr>
        <w:t>Any difference or dispute between the Parties concerning the interpretation and/or implementation and/or application of any of the provisions of this Memorandum of Understanding shall be settled amicably through mutual consultation and/or negotiations between the Parties, without reference to any third party.</w:t>
      </w:r>
    </w:p>
    <w:p w14:paraId="28C6F8F1" w14:textId="77777777" w:rsidR="001944FF" w:rsidRPr="001944FF" w:rsidRDefault="001944FF" w:rsidP="001944FF">
      <w:pPr>
        <w:widowControl/>
        <w:autoSpaceDE/>
        <w:autoSpaceDN/>
        <w:jc w:val="both"/>
        <w:rPr>
          <w:sz w:val="24"/>
          <w:szCs w:val="24"/>
        </w:rPr>
      </w:pPr>
    </w:p>
    <w:p w14:paraId="7448FC6E" w14:textId="00AD5805" w:rsidR="001944FF" w:rsidRPr="001944FF" w:rsidRDefault="00EA11D4" w:rsidP="001944FF">
      <w:pPr>
        <w:widowControl/>
        <w:autoSpaceDE/>
        <w:autoSpaceDN/>
        <w:jc w:val="center"/>
        <w:rPr>
          <w:b/>
          <w:sz w:val="24"/>
          <w:szCs w:val="24"/>
        </w:rPr>
      </w:pPr>
      <w:r>
        <w:rPr>
          <w:b/>
          <w:sz w:val="24"/>
          <w:szCs w:val="24"/>
        </w:rPr>
        <w:t>ARTICLE</w:t>
      </w:r>
      <w:r w:rsidR="001944FF" w:rsidRPr="001944FF">
        <w:rPr>
          <w:b/>
          <w:sz w:val="24"/>
          <w:szCs w:val="24"/>
        </w:rPr>
        <w:t xml:space="preserve"> 11</w:t>
      </w:r>
    </w:p>
    <w:p w14:paraId="0793D021" w14:textId="77777777" w:rsidR="001944FF" w:rsidRPr="001944FF" w:rsidRDefault="001944FF" w:rsidP="001944FF">
      <w:pPr>
        <w:widowControl/>
        <w:autoSpaceDE/>
        <w:autoSpaceDN/>
        <w:jc w:val="center"/>
        <w:rPr>
          <w:b/>
          <w:sz w:val="24"/>
          <w:szCs w:val="24"/>
          <w:u w:val="single"/>
        </w:rPr>
      </w:pPr>
      <w:r w:rsidRPr="001944FF">
        <w:rPr>
          <w:b/>
          <w:sz w:val="24"/>
          <w:szCs w:val="24"/>
          <w:u w:val="single"/>
        </w:rPr>
        <w:t>VARIATION</w:t>
      </w:r>
    </w:p>
    <w:p w14:paraId="4CA44520" w14:textId="77777777" w:rsidR="001944FF" w:rsidRPr="001944FF" w:rsidRDefault="001944FF" w:rsidP="001944FF">
      <w:pPr>
        <w:widowControl/>
        <w:autoSpaceDE/>
        <w:autoSpaceDN/>
        <w:jc w:val="center"/>
        <w:rPr>
          <w:color w:val="FF0000"/>
          <w:sz w:val="24"/>
          <w:szCs w:val="24"/>
          <w:u w:val="single"/>
        </w:rPr>
      </w:pPr>
    </w:p>
    <w:p w14:paraId="54FCACDF" w14:textId="77777777" w:rsidR="001944FF" w:rsidRPr="001944FF" w:rsidRDefault="001944FF" w:rsidP="001944FF">
      <w:pPr>
        <w:widowControl/>
        <w:autoSpaceDE/>
        <w:autoSpaceDN/>
        <w:jc w:val="both"/>
        <w:rPr>
          <w:sz w:val="24"/>
          <w:szCs w:val="24"/>
        </w:rPr>
      </w:pPr>
      <w:r w:rsidRPr="001944FF">
        <w:rPr>
          <w:sz w:val="24"/>
          <w:szCs w:val="24"/>
        </w:rPr>
        <w:t>The terms stipulated in this Memorandum of Understanding shall not be amended, altered, changed or otherwise modified without the mutual consent of the Parties and such amendments, alterations, changes or modifications shall be made in writing and signed by the Parties hereto.</w:t>
      </w:r>
    </w:p>
    <w:p w14:paraId="03359E1C" w14:textId="77777777" w:rsidR="001944FF" w:rsidRDefault="001944FF">
      <w:pPr>
        <w:rPr>
          <w:b/>
          <w:sz w:val="24"/>
          <w:szCs w:val="24"/>
        </w:rPr>
      </w:pPr>
    </w:p>
    <w:p w14:paraId="5CA3E3CB" w14:textId="3ECBDAFD" w:rsidR="00DD1C8F" w:rsidRPr="00A264B9" w:rsidRDefault="00DD1C8F" w:rsidP="00A264B9">
      <w:pPr>
        <w:pStyle w:val="BodyText"/>
        <w:ind w:right="17"/>
        <w:jc w:val="center"/>
        <w:rPr>
          <w:b/>
        </w:rPr>
      </w:pPr>
      <w:r w:rsidRPr="00A264B9">
        <w:rPr>
          <w:b/>
        </w:rPr>
        <w:t xml:space="preserve">ARTICLE </w:t>
      </w:r>
      <w:r w:rsidR="005953C6">
        <w:rPr>
          <w:b/>
        </w:rPr>
        <w:t>12</w:t>
      </w:r>
    </w:p>
    <w:p w14:paraId="0373CAAF" w14:textId="78BAF17E" w:rsidR="00DD1C8F" w:rsidRPr="00A264B9" w:rsidRDefault="00DD1C8F" w:rsidP="00A264B9">
      <w:pPr>
        <w:pStyle w:val="BodyText"/>
        <w:ind w:right="17"/>
        <w:jc w:val="center"/>
        <w:rPr>
          <w:b/>
          <w:u w:val="thick"/>
        </w:rPr>
      </w:pPr>
      <w:r w:rsidRPr="00A264B9">
        <w:rPr>
          <w:b/>
          <w:u w:val="thick"/>
        </w:rPr>
        <w:t>NOTICES</w:t>
      </w:r>
    </w:p>
    <w:p w14:paraId="36CF6A55" w14:textId="77777777" w:rsidR="00DD1C8F" w:rsidRPr="00A264B9" w:rsidRDefault="00DD1C8F" w:rsidP="00A264B9">
      <w:pPr>
        <w:pStyle w:val="BodyText"/>
        <w:ind w:right="17"/>
        <w:jc w:val="center"/>
        <w:rPr>
          <w:b/>
        </w:rPr>
      </w:pPr>
    </w:p>
    <w:p w14:paraId="05E9D732" w14:textId="6E5ED322" w:rsidR="00DD1C8F" w:rsidRPr="00A264B9" w:rsidRDefault="00DD1C8F" w:rsidP="00A264B9">
      <w:pPr>
        <w:pStyle w:val="BodyText"/>
        <w:jc w:val="both"/>
      </w:pPr>
      <w:r w:rsidRPr="00A264B9">
        <w:t xml:space="preserve">Any communication under this Memorandum of Understanding will be in writing in the English language and delivered by registered mail to the address or sent to the electronic mail address or facsimile number of </w:t>
      </w:r>
      <w:r w:rsidR="00C609EC" w:rsidRPr="00A264B9">
        <w:t>UTeM</w:t>
      </w:r>
      <w:r w:rsidRPr="00A264B9">
        <w:t xml:space="preserve"> or </w:t>
      </w:r>
      <w:r w:rsidR="00A54B1A" w:rsidRPr="00A264B9">
        <w:t xml:space="preserve">the Xxx, as the case may be, shown below or to such other address or electronic mail address or facsimile number as either Party may have notified the sender and shall, unless otherwise provided herein, be deemed to be duly given or made when delivered to the recipient at such address or electronic mail address or facsimile number </w:t>
      </w:r>
      <w:r w:rsidRPr="00A264B9">
        <w:t>which is duly acknowledged :</w:t>
      </w:r>
    </w:p>
    <w:p w14:paraId="76F13B67" w14:textId="77777777" w:rsidR="00DD1C8F" w:rsidRPr="00A264B9" w:rsidRDefault="00DD1C8F" w:rsidP="00A264B9">
      <w:pPr>
        <w:pStyle w:val="BodyText"/>
        <w:jc w:val="both"/>
      </w:pPr>
    </w:p>
    <w:p w14:paraId="1F80DEFF" w14:textId="1D7617D7" w:rsidR="00DD1C8F" w:rsidRPr="00A264B9" w:rsidRDefault="00B76924" w:rsidP="00A264B9">
      <w:pPr>
        <w:pStyle w:val="BodyText"/>
        <w:jc w:val="both"/>
        <w:rPr>
          <w:bCs/>
        </w:rPr>
      </w:pPr>
      <w:r w:rsidRPr="00A264B9">
        <w:rPr>
          <w:b/>
          <w:bCs/>
        </w:rPr>
        <w:t>To</w:t>
      </w:r>
      <w:r w:rsidR="00DD1C8F" w:rsidRPr="00A264B9">
        <w:rPr>
          <w:b/>
          <w:bCs/>
        </w:rPr>
        <w:t xml:space="preserve"> UTeM:</w:t>
      </w:r>
      <w:r w:rsidRPr="00A264B9">
        <w:rPr>
          <w:b/>
          <w:bCs/>
        </w:rPr>
        <w:tab/>
      </w:r>
      <w:r w:rsidRPr="00A264B9">
        <w:rPr>
          <w:b/>
          <w:bCs/>
        </w:rPr>
        <w:tab/>
      </w:r>
      <w:r w:rsidRPr="00A264B9">
        <w:rPr>
          <w:b/>
          <w:bCs/>
        </w:rPr>
        <w:tab/>
      </w:r>
      <w:r w:rsidRPr="005953C6">
        <w:rPr>
          <w:bCs/>
        </w:rPr>
        <w:t xml:space="preserve">: </w:t>
      </w:r>
      <w:r w:rsidRPr="00A264B9">
        <w:rPr>
          <w:bCs/>
        </w:rPr>
        <w:t>Name</w:t>
      </w:r>
    </w:p>
    <w:p w14:paraId="3121C137" w14:textId="4ED32364" w:rsidR="00B76924"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Address</w:t>
      </w:r>
    </w:p>
    <w:p w14:paraId="150195F0" w14:textId="6F4D8624" w:rsidR="00B76924"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Email</w:t>
      </w:r>
    </w:p>
    <w:p w14:paraId="1A046B6A" w14:textId="02601995" w:rsidR="00DD1C8F"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Facsimile No.</w:t>
      </w:r>
    </w:p>
    <w:p w14:paraId="3BC22260" w14:textId="77777777" w:rsidR="00B76924" w:rsidRPr="00A264B9" w:rsidRDefault="00B76924" w:rsidP="00A264B9">
      <w:pPr>
        <w:pStyle w:val="BodyText"/>
        <w:jc w:val="both"/>
        <w:rPr>
          <w:b/>
          <w:bCs/>
        </w:rPr>
      </w:pPr>
    </w:p>
    <w:p w14:paraId="4C9AB89D" w14:textId="2901CA17" w:rsidR="00B76924" w:rsidRPr="00A264B9" w:rsidRDefault="00B76924" w:rsidP="00A264B9">
      <w:pPr>
        <w:pStyle w:val="BodyText"/>
        <w:jc w:val="both"/>
        <w:rPr>
          <w:bCs/>
        </w:rPr>
      </w:pPr>
      <w:r w:rsidRPr="00A264B9">
        <w:rPr>
          <w:b/>
          <w:bCs/>
        </w:rPr>
        <w:t>To Xxx:</w:t>
      </w:r>
      <w:r w:rsidRPr="00A264B9">
        <w:rPr>
          <w:b/>
          <w:bCs/>
        </w:rPr>
        <w:tab/>
      </w:r>
      <w:r w:rsidRPr="00A264B9">
        <w:rPr>
          <w:b/>
          <w:bCs/>
        </w:rPr>
        <w:tab/>
      </w:r>
      <w:r w:rsidRPr="00A264B9">
        <w:rPr>
          <w:b/>
          <w:bCs/>
        </w:rPr>
        <w:tab/>
      </w:r>
      <w:r w:rsidRPr="00A264B9">
        <w:rPr>
          <w:bCs/>
        </w:rPr>
        <w:t>: Name</w:t>
      </w:r>
    </w:p>
    <w:p w14:paraId="66A9338D" w14:textId="77777777" w:rsidR="00B76924"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Address</w:t>
      </w:r>
    </w:p>
    <w:p w14:paraId="042BA43C" w14:textId="77777777" w:rsidR="00B76924"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Email</w:t>
      </w:r>
    </w:p>
    <w:p w14:paraId="19483684" w14:textId="77777777" w:rsidR="00B76924" w:rsidRPr="00A264B9" w:rsidRDefault="00B76924" w:rsidP="00A264B9">
      <w:pPr>
        <w:pStyle w:val="BodyText"/>
        <w:jc w:val="both"/>
        <w:rPr>
          <w:bCs/>
        </w:rPr>
      </w:pPr>
      <w:r w:rsidRPr="00A264B9">
        <w:rPr>
          <w:bCs/>
        </w:rPr>
        <w:tab/>
      </w:r>
      <w:r w:rsidRPr="00A264B9">
        <w:rPr>
          <w:bCs/>
        </w:rPr>
        <w:tab/>
      </w:r>
      <w:r w:rsidRPr="00A264B9">
        <w:rPr>
          <w:bCs/>
        </w:rPr>
        <w:tab/>
      </w:r>
      <w:r w:rsidRPr="00A264B9">
        <w:rPr>
          <w:bCs/>
        </w:rPr>
        <w:tab/>
        <w:t>: Facsimile No.</w:t>
      </w:r>
    </w:p>
    <w:p w14:paraId="36996EB1" w14:textId="77777777" w:rsidR="00DD1C8F" w:rsidRPr="00A264B9" w:rsidRDefault="00DD1C8F" w:rsidP="00A264B9">
      <w:pPr>
        <w:pStyle w:val="BodyText"/>
        <w:jc w:val="both"/>
      </w:pPr>
    </w:p>
    <w:p w14:paraId="7B8681A8" w14:textId="72290D61" w:rsidR="005953C6" w:rsidRPr="005953C6" w:rsidRDefault="005953C6" w:rsidP="005953C6">
      <w:pPr>
        <w:jc w:val="center"/>
        <w:rPr>
          <w:rFonts w:eastAsia="MS Mincho"/>
          <w:b/>
          <w:i/>
          <w:sz w:val="24"/>
          <w:szCs w:val="24"/>
        </w:rPr>
      </w:pPr>
      <w:r w:rsidRPr="005953C6">
        <w:rPr>
          <w:rFonts w:eastAsia="MS Mincho"/>
          <w:b/>
          <w:i/>
          <w:sz w:val="24"/>
          <w:szCs w:val="24"/>
        </w:rPr>
        <w:t>The rest of this page is intentionally left blank</w:t>
      </w:r>
    </w:p>
    <w:p w14:paraId="1AB02F5F" w14:textId="741621C8" w:rsidR="00420F31" w:rsidRPr="00A264B9" w:rsidRDefault="00420F31" w:rsidP="00A264B9">
      <w:pPr>
        <w:rPr>
          <w:sz w:val="24"/>
          <w:szCs w:val="24"/>
        </w:rPr>
      </w:pPr>
    </w:p>
    <w:p w14:paraId="2AF02157" w14:textId="77777777" w:rsidR="005953C6" w:rsidRDefault="005953C6" w:rsidP="00A264B9">
      <w:pPr>
        <w:jc w:val="both"/>
        <w:rPr>
          <w:sz w:val="24"/>
        </w:rPr>
      </w:pPr>
    </w:p>
    <w:p w14:paraId="6469DD46" w14:textId="77777777" w:rsidR="005953C6" w:rsidRDefault="005953C6" w:rsidP="00A264B9">
      <w:pPr>
        <w:jc w:val="both"/>
        <w:rPr>
          <w:sz w:val="24"/>
        </w:rPr>
      </w:pPr>
    </w:p>
    <w:p w14:paraId="5E2C30C3" w14:textId="2D90BF29" w:rsidR="00CB6700" w:rsidRPr="00A264B9" w:rsidRDefault="00CB6700" w:rsidP="00A264B9">
      <w:pPr>
        <w:jc w:val="both"/>
        <w:rPr>
          <w:sz w:val="24"/>
        </w:rPr>
      </w:pPr>
      <w:r w:rsidRPr="00A264B9">
        <w:rPr>
          <w:sz w:val="24"/>
        </w:rPr>
        <w:lastRenderedPageBreak/>
        <w:t xml:space="preserve">The foregoing record represents the understandings reached between </w:t>
      </w:r>
      <w:r w:rsidR="00516E5E" w:rsidRPr="00A264B9">
        <w:rPr>
          <w:sz w:val="24"/>
        </w:rPr>
        <w:t xml:space="preserve">the UTeM and the </w:t>
      </w:r>
      <w:r w:rsidR="00BE4136">
        <w:rPr>
          <w:sz w:val="24"/>
        </w:rPr>
        <w:t>XXX</w:t>
      </w:r>
      <w:r w:rsidR="00516E5E" w:rsidRPr="00A264B9">
        <w:rPr>
          <w:sz w:val="24"/>
        </w:rPr>
        <w:t xml:space="preserve"> upon the matters referred to herein.</w:t>
      </w:r>
    </w:p>
    <w:p w14:paraId="719AC663" w14:textId="59B9A79E" w:rsidR="00BD493B" w:rsidRPr="00A264B9" w:rsidRDefault="00BD493B" w:rsidP="00A264B9">
      <w:pPr>
        <w:jc w:val="both"/>
        <w:rPr>
          <w:sz w:val="24"/>
        </w:rPr>
      </w:pPr>
    </w:p>
    <w:p w14:paraId="426048B7" w14:textId="5EA5B7F1" w:rsidR="00BD493B" w:rsidRPr="00A264B9" w:rsidRDefault="00BD493B" w:rsidP="00A264B9">
      <w:pPr>
        <w:jc w:val="both"/>
        <w:rPr>
          <w:sz w:val="24"/>
        </w:rPr>
      </w:pPr>
      <w:r w:rsidRPr="00A264B9">
        <w:rPr>
          <w:sz w:val="24"/>
        </w:rPr>
        <w:t>Signed in duplicate at …………………………… on this …………… day of …………………… in the year ………………… in ………………</w:t>
      </w:r>
      <w:proofErr w:type="gramStart"/>
      <w:r w:rsidRPr="00A264B9">
        <w:rPr>
          <w:sz w:val="24"/>
        </w:rPr>
        <w:t>…..</w:t>
      </w:r>
      <w:proofErr w:type="gramEnd"/>
      <w:r w:rsidRPr="00A264B9">
        <w:rPr>
          <w:sz w:val="24"/>
        </w:rPr>
        <w:t xml:space="preserve"> (……….) original texts, …………………. (……</w:t>
      </w:r>
      <w:proofErr w:type="gramStart"/>
      <w:r w:rsidRPr="00A264B9">
        <w:rPr>
          <w:sz w:val="24"/>
        </w:rPr>
        <w:t>…..</w:t>
      </w:r>
      <w:proofErr w:type="gramEnd"/>
      <w:r w:rsidRPr="00A264B9">
        <w:rPr>
          <w:sz w:val="24"/>
        </w:rPr>
        <w:t>) each in the English and …………… languages, all texts being equally authentic. In the event of any divergence of interpretation between any of the texts, the English text shall prevail.</w:t>
      </w:r>
    </w:p>
    <w:p w14:paraId="168E6F78" w14:textId="77777777" w:rsidR="00623265" w:rsidRPr="00A264B9" w:rsidRDefault="00623265" w:rsidP="00A264B9">
      <w:pPr>
        <w:jc w:val="both"/>
        <w:rPr>
          <w:sz w:val="24"/>
        </w:rPr>
      </w:pPr>
    </w:p>
    <w:tbl>
      <w:tblPr>
        <w:tblStyle w:val="TableGrid"/>
        <w:tblW w:w="0" w:type="auto"/>
        <w:tblLook w:val="04A0" w:firstRow="1" w:lastRow="0" w:firstColumn="1" w:lastColumn="0" w:noHBand="0" w:noVBand="1"/>
      </w:tblPr>
      <w:tblGrid>
        <w:gridCol w:w="5078"/>
        <w:gridCol w:w="5078"/>
      </w:tblGrid>
      <w:tr w:rsidR="00D607EC" w:rsidRPr="00A264B9" w14:paraId="63102CCB" w14:textId="77777777" w:rsidTr="00D607EC">
        <w:tc>
          <w:tcPr>
            <w:tcW w:w="5078" w:type="dxa"/>
          </w:tcPr>
          <w:p w14:paraId="583ED5C6" w14:textId="7D9358BD" w:rsidR="00D607EC" w:rsidRPr="00A264B9" w:rsidRDefault="00D607EC" w:rsidP="00A264B9">
            <w:pPr>
              <w:rPr>
                <w:b/>
                <w:sz w:val="24"/>
              </w:rPr>
            </w:pPr>
            <w:r w:rsidRPr="00A264B9">
              <w:rPr>
                <w:b/>
                <w:sz w:val="24"/>
              </w:rPr>
              <w:t>FOR THE UNIVERSITI TEKNIKAL MALAYSIA MELAKA</w:t>
            </w:r>
          </w:p>
        </w:tc>
        <w:tc>
          <w:tcPr>
            <w:tcW w:w="5078" w:type="dxa"/>
          </w:tcPr>
          <w:p w14:paraId="7D9BF4ED" w14:textId="0274482C" w:rsidR="00D607EC" w:rsidRPr="00A264B9" w:rsidRDefault="00D607EC" w:rsidP="00A264B9">
            <w:pPr>
              <w:rPr>
                <w:b/>
                <w:sz w:val="24"/>
              </w:rPr>
            </w:pPr>
            <w:r w:rsidRPr="00A264B9">
              <w:rPr>
                <w:b/>
                <w:sz w:val="24"/>
              </w:rPr>
              <w:t>FOR THE XXX</w:t>
            </w:r>
          </w:p>
        </w:tc>
      </w:tr>
      <w:tr w:rsidR="00D607EC" w:rsidRPr="00A264B9" w14:paraId="6C9A634F" w14:textId="77777777" w:rsidTr="00D607EC">
        <w:tc>
          <w:tcPr>
            <w:tcW w:w="5078" w:type="dxa"/>
          </w:tcPr>
          <w:p w14:paraId="2460CDE5" w14:textId="77777777" w:rsidR="00D607EC" w:rsidRPr="00A264B9" w:rsidRDefault="00D607EC" w:rsidP="00A264B9">
            <w:pPr>
              <w:jc w:val="both"/>
              <w:rPr>
                <w:sz w:val="24"/>
              </w:rPr>
            </w:pPr>
          </w:p>
          <w:p w14:paraId="7462CA4B" w14:textId="77777777" w:rsidR="00623265" w:rsidRPr="00A264B9" w:rsidRDefault="00623265" w:rsidP="00A264B9">
            <w:pPr>
              <w:jc w:val="both"/>
              <w:rPr>
                <w:sz w:val="24"/>
              </w:rPr>
            </w:pPr>
          </w:p>
          <w:p w14:paraId="10FAC3FB" w14:textId="77777777" w:rsidR="00623265" w:rsidRPr="00A264B9" w:rsidRDefault="00623265" w:rsidP="00A264B9">
            <w:pPr>
              <w:jc w:val="both"/>
              <w:rPr>
                <w:sz w:val="24"/>
              </w:rPr>
            </w:pPr>
          </w:p>
          <w:p w14:paraId="695AE23A" w14:textId="77777777" w:rsidR="00623265" w:rsidRPr="00A264B9" w:rsidRDefault="00623265" w:rsidP="00A264B9">
            <w:pPr>
              <w:jc w:val="both"/>
              <w:rPr>
                <w:sz w:val="24"/>
              </w:rPr>
            </w:pPr>
          </w:p>
          <w:p w14:paraId="7E935BF5" w14:textId="7F3D2FAC" w:rsidR="00623265" w:rsidRPr="00A264B9" w:rsidRDefault="00623265" w:rsidP="00A264B9">
            <w:pPr>
              <w:jc w:val="both"/>
              <w:rPr>
                <w:sz w:val="24"/>
              </w:rPr>
            </w:pPr>
          </w:p>
        </w:tc>
        <w:tc>
          <w:tcPr>
            <w:tcW w:w="5078" w:type="dxa"/>
          </w:tcPr>
          <w:p w14:paraId="763BBBA3" w14:textId="77777777" w:rsidR="00D607EC" w:rsidRPr="00A264B9" w:rsidRDefault="00D607EC" w:rsidP="00A264B9">
            <w:pPr>
              <w:jc w:val="both"/>
              <w:rPr>
                <w:sz w:val="24"/>
              </w:rPr>
            </w:pPr>
          </w:p>
        </w:tc>
      </w:tr>
      <w:tr w:rsidR="00D607EC" w:rsidRPr="00A264B9" w14:paraId="5B4BBE2E" w14:textId="77777777" w:rsidTr="00D607EC">
        <w:tc>
          <w:tcPr>
            <w:tcW w:w="5078" w:type="dxa"/>
          </w:tcPr>
          <w:p w14:paraId="79E0BAB7" w14:textId="77777777" w:rsidR="00D607EC" w:rsidRPr="00A264B9" w:rsidRDefault="00D607EC" w:rsidP="00A264B9">
            <w:pPr>
              <w:jc w:val="both"/>
              <w:rPr>
                <w:sz w:val="24"/>
              </w:rPr>
            </w:pPr>
          </w:p>
        </w:tc>
        <w:tc>
          <w:tcPr>
            <w:tcW w:w="5078" w:type="dxa"/>
          </w:tcPr>
          <w:p w14:paraId="3D6809C6" w14:textId="77777777" w:rsidR="00D607EC" w:rsidRPr="00A264B9" w:rsidRDefault="00D607EC" w:rsidP="00A264B9">
            <w:pPr>
              <w:jc w:val="both"/>
              <w:rPr>
                <w:sz w:val="24"/>
              </w:rPr>
            </w:pPr>
          </w:p>
        </w:tc>
      </w:tr>
      <w:tr w:rsidR="005953C6" w:rsidRPr="00A264B9" w14:paraId="094C12AA" w14:textId="77777777" w:rsidTr="00D607EC">
        <w:tc>
          <w:tcPr>
            <w:tcW w:w="5078" w:type="dxa"/>
          </w:tcPr>
          <w:p w14:paraId="2F83EA29" w14:textId="77777777" w:rsidR="005953C6" w:rsidRPr="00A264B9" w:rsidRDefault="005953C6" w:rsidP="00A264B9">
            <w:pPr>
              <w:jc w:val="both"/>
              <w:rPr>
                <w:sz w:val="24"/>
              </w:rPr>
            </w:pPr>
          </w:p>
        </w:tc>
        <w:tc>
          <w:tcPr>
            <w:tcW w:w="5078" w:type="dxa"/>
          </w:tcPr>
          <w:p w14:paraId="72BAF4BE" w14:textId="77777777" w:rsidR="005953C6" w:rsidRPr="00A264B9" w:rsidRDefault="005953C6" w:rsidP="00A264B9">
            <w:pPr>
              <w:jc w:val="both"/>
              <w:rPr>
                <w:sz w:val="24"/>
              </w:rPr>
            </w:pPr>
          </w:p>
        </w:tc>
      </w:tr>
      <w:tr w:rsidR="005953C6" w:rsidRPr="00A264B9" w14:paraId="22A470A2" w14:textId="77777777" w:rsidTr="00D607EC">
        <w:tc>
          <w:tcPr>
            <w:tcW w:w="5078" w:type="dxa"/>
          </w:tcPr>
          <w:p w14:paraId="55D1C4EC" w14:textId="4C9B8533" w:rsidR="005953C6" w:rsidRPr="005953C6" w:rsidRDefault="005953C6" w:rsidP="005953C6">
            <w:pPr>
              <w:jc w:val="both"/>
              <w:rPr>
                <w:sz w:val="24"/>
              </w:rPr>
            </w:pPr>
            <w:r w:rsidRPr="005953C6">
              <w:rPr>
                <w:sz w:val="24"/>
              </w:rPr>
              <w:t>In the presence of</w:t>
            </w:r>
          </w:p>
        </w:tc>
        <w:tc>
          <w:tcPr>
            <w:tcW w:w="5078" w:type="dxa"/>
          </w:tcPr>
          <w:p w14:paraId="6B7C826D" w14:textId="4BA22C41" w:rsidR="005953C6" w:rsidRPr="00A264B9" w:rsidRDefault="005953C6" w:rsidP="005953C6">
            <w:pPr>
              <w:jc w:val="both"/>
              <w:rPr>
                <w:sz w:val="24"/>
              </w:rPr>
            </w:pPr>
            <w:r w:rsidRPr="005953C6">
              <w:rPr>
                <w:sz w:val="24"/>
              </w:rPr>
              <w:t>In the presence of</w:t>
            </w:r>
          </w:p>
        </w:tc>
      </w:tr>
      <w:tr w:rsidR="005953C6" w:rsidRPr="00A264B9" w14:paraId="0C7310DD" w14:textId="6B880009" w:rsidTr="00DB4C5B">
        <w:tc>
          <w:tcPr>
            <w:tcW w:w="5078" w:type="dxa"/>
          </w:tcPr>
          <w:p w14:paraId="355A9506" w14:textId="77777777" w:rsidR="005953C6" w:rsidRPr="00A264B9" w:rsidRDefault="005953C6" w:rsidP="005953C6">
            <w:pPr>
              <w:jc w:val="both"/>
              <w:rPr>
                <w:sz w:val="24"/>
              </w:rPr>
            </w:pPr>
          </w:p>
          <w:p w14:paraId="6F13DD7F" w14:textId="77777777" w:rsidR="005953C6" w:rsidRPr="00A264B9" w:rsidRDefault="005953C6" w:rsidP="005953C6">
            <w:pPr>
              <w:jc w:val="both"/>
              <w:rPr>
                <w:sz w:val="24"/>
              </w:rPr>
            </w:pPr>
          </w:p>
          <w:p w14:paraId="68253490" w14:textId="77777777" w:rsidR="005953C6" w:rsidRPr="00A264B9" w:rsidRDefault="005953C6" w:rsidP="005953C6">
            <w:pPr>
              <w:jc w:val="both"/>
              <w:rPr>
                <w:sz w:val="24"/>
              </w:rPr>
            </w:pPr>
          </w:p>
          <w:p w14:paraId="765E7A03" w14:textId="77777777" w:rsidR="005953C6" w:rsidRPr="00A264B9" w:rsidRDefault="005953C6" w:rsidP="005953C6">
            <w:pPr>
              <w:jc w:val="both"/>
              <w:rPr>
                <w:sz w:val="24"/>
              </w:rPr>
            </w:pPr>
          </w:p>
          <w:p w14:paraId="5DB88FD7" w14:textId="77777777" w:rsidR="005953C6" w:rsidRPr="00A264B9" w:rsidRDefault="005953C6" w:rsidP="005953C6">
            <w:pPr>
              <w:jc w:val="both"/>
              <w:rPr>
                <w:sz w:val="24"/>
              </w:rPr>
            </w:pPr>
          </w:p>
        </w:tc>
        <w:tc>
          <w:tcPr>
            <w:tcW w:w="5078" w:type="dxa"/>
          </w:tcPr>
          <w:p w14:paraId="6616EB7E" w14:textId="77777777" w:rsidR="005953C6" w:rsidRPr="00A264B9" w:rsidRDefault="005953C6" w:rsidP="005953C6">
            <w:pPr>
              <w:jc w:val="both"/>
              <w:rPr>
                <w:sz w:val="24"/>
              </w:rPr>
            </w:pPr>
          </w:p>
          <w:p w14:paraId="185531EB" w14:textId="77777777" w:rsidR="005953C6" w:rsidRPr="00A264B9" w:rsidRDefault="005953C6" w:rsidP="005953C6">
            <w:pPr>
              <w:jc w:val="both"/>
              <w:rPr>
                <w:sz w:val="24"/>
              </w:rPr>
            </w:pPr>
          </w:p>
          <w:p w14:paraId="1768C27D" w14:textId="77777777" w:rsidR="005953C6" w:rsidRPr="00A264B9" w:rsidRDefault="005953C6" w:rsidP="005953C6">
            <w:pPr>
              <w:jc w:val="both"/>
              <w:rPr>
                <w:sz w:val="24"/>
              </w:rPr>
            </w:pPr>
          </w:p>
          <w:p w14:paraId="28F9FF24" w14:textId="77777777" w:rsidR="005953C6" w:rsidRPr="00A264B9" w:rsidRDefault="005953C6" w:rsidP="005953C6">
            <w:pPr>
              <w:jc w:val="both"/>
              <w:rPr>
                <w:sz w:val="24"/>
              </w:rPr>
            </w:pPr>
          </w:p>
          <w:p w14:paraId="5B7657E6" w14:textId="77777777" w:rsidR="005953C6" w:rsidRPr="00A264B9" w:rsidRDefault="005953C6" w:rsidP="005953C6">
            <w:pPr>
              <w:rPr>
                <w:sz w:val="24"/>
              </w:rPr>
            </w:pPr>
          </w:p>
        </w:tc>
      </w:tr>
      <w:tr w:rsidR="005953C6" w:rsidRPr="00A264B9" w14:paraId="47675D24" w14:textId="77777777" w:rsidTr="00DB4C5B">
        <w:tc>
          <w:tcPr>
            <w:tcW w:w="5078" w:type="dxa"/>
          </w:tcPr>
          <w:p w14:paraId="66752449" w14:textId="77777777" w:rsidR="005953C6" w:rsidRPr="00A264B9" w:rsidRDefault="005953C6" w:rsidP="005953C6">
            <w:pPr>
              <w:jc w:val="both"/>
              <w:rPr>
                <w:sz w:val="24"/>
              </w:rPr>
            </w:pPr>
          </w:p>
        </w:tc>
        <w:tc>
          <w:tcPr>
            <w:tcW w:w="5078" w:type="dxa"/>
          </w:tcPr>
          <w:p w14:paraId="36FDF331" w14:textId="77777777" w:rsidR="005953C6" w:rsidRPr="00A264B9" w:rsidRDefault="005953C6" w:rsidP="005953C6">
            <w:pPr>
              <w:jc w:val="both"/>
              <w:rPr>
                <w:sz w:val="24"/>
              </w:rPr>
            </w:pPr>
          </w:p>
        </w:tc>
      </w:tr>
      <w:tr w:rsidR="005953C6" w:rsidRPr="00A264B9" w14:paraId="4D9D2A2B" w14:textId="77777777" w:rsidTr="00DB4C5B">
        <w:tc>
          <w:tcPr>
            <w:tcW w:w="5078" w:type="dxa"/>
          </w:tcPr>
          <w:p w14:paraId="7637BC63" w14:textId="77777777" w:rsidR="005953C6" w:rsidRPr="00A264B9" w:rsidRDefault="005953C6" w:rsidP="005953C6">
            <w:pPr>
              <w:jc w:val="both"/>
              <w:rPr>
                <w:sz w:val="24"/>
              </w:rPr>
            </w:pPr>
          </w:p>
        </w:tc>
        <w:tc>
          <w:tcPr>
            <w:tcW w:w="5078" w:type="dxa"/>
          </w:tcPr>
          <w:p w14:paraId="5343082B" w14:textId="77777777" w:rsidR="005953C6" w:rsidRPr="00A264B9" w:rsidRDefault="005953C6" w:rsidP="005953C6">
            <w:pPr>
              <w:jc w:val="both"/>
              <w:rPr>
                <w:sz w:val="24"/>
              </w:rPr>
            </w:pPr>
          </w:p>
        </w:tc>
      </w:tr>
    </w:tbl>
    <w:p w14:paraId="5020DB0D" w14:textId="178066BB" w:rsidR="00D607EC" w:rsidRPr="00A264B9" w:rsidRDefault="00D607EC" w:rsidP="00A264B9">
      <w:pPr>
        <w:jc w:val="both"/>
        <w:rPr>
          <w:sz w:val="24"/>
        </w:rPr>
      </w:pPr>
    </w:p>
    <w:p w14:paraId="5020E1AF" w14:textId="70F17ACF" w:rsidR="005B5C00" w:rsidRPr="00A264B9" w:rsidRDefault="005B5C00" w:rsidP="00BE4136">
      <w:pPr>
        <w:jc w:val="both"/>
      </w:pPr>
    </w:p>
    <w:sectPr w:rsidR="005B5C00" w:rsidRPr="00A264B9">
      <w:pgSz w:w="11920" w:h="16850"/>
      <w:pgMar w:top="1360" w:right="920" w:bottom="1180" w:left="1060" w:header="293" w:footer="9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E09E83" w14:textId="77777777" w:rsidR="001F36AA" w:rsidRDefault="001F36AA">
      <w:r>
        <w:separator/>
      </w:r>
    </w:p>
  </w:endnote>
  <w:endnote w:type="continuationSeparator" w:id="0">
    <w:p w14:paraId="5E6B15F5" w14:textId="77777777" w:rsidR="001F36AA" w:rsidRDefault="001F3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51FD24" w14:textId="77777777" w:rsidR="001F36AA" w:rsidRDefault="001F36AA">
      <w:r>
        <w:separator/>
      </w:r>
    </w:p>
  </w:footnote>
  <w:footnote w:type="continuationSeparator" w:id="0">
    <w:p w14:paraId="725B31F9" w14:textId="77777777" w:rsidR="001F36AA" w:rsidRDefault="001F36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54CE5"/>
    <w:multiLevelType w:val="multilevel"/>
    <w:tmpl w:val="536A5C50"/>
    <w:lvl w:ilvl="0">
      <w:start w:val="12"/>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8"/>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1" w15:restartNumberingAfterBreak="0">
    <w:nsid w:val="09570D1A"/>
    <w:multiLevelType w:val="multilevel"/>
    <w:tmpl w:val="C2826FCC"/>
    <w:lvl w:ilvl="0">
      <w:start w:val="4"/>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15"/>
        <w:w w:val="99"/>
        <w:sz w:val="24"/>
        <w:szCs w:val="24"/>
      </w:rPr>
    </w:lvl>
    <w:lvl w:ilvl="2">
      <w:start w:val="1"/>
      <w:numFmt w:val="lowerLetter"/>
      <w:lvlText w:val="(%3)"/>
      <w:lvlJc w:val="left"/>
      <w:pPr>
        <w:ind w:left="1539" w:hanging="711"/>
      </w:pPr>
      <w:rPr>
        <w:rFonts w:ascii="Arial" w:eastAsia="Arial" w:hAnsi="Arial" w:cs="Arial" w:hint="default"/>
        <w:w w:val="99"/>
        <w:sz w:val="24"/>
        <w:szCs w:val="24"/>
      </w:rPr>
    </w:lvl>
    <w:lvl w:ilvl="3">
      <w:numFmt w:val="bullet"/>
      <w:lvlText w:val="•"/>
      <w:lvlJc w:val="left"/>
      <w:pPr>
        <w:ind w:left="3404" w:hanging="711"/>
      </w:pPr>
      <w:rPr>
        <w:rFonts w:hint="default"/>
      </w:rPr>
    </w:lvl>
    <w:lvl w:ilvl="4">
      <w:numFmt w:val="bullet"/>
      <w:lvlText w:val="•"/>
      <w:lvlJc w:val="left"/>
      <w:pPr>
        <w:ind w:left="4337" w:hanging="711"/>
      </w:pPr>
      <w:rPr>
        <w:rFonts w:hint="default"/>
      </w:rPr>
    </w:lvl>
    <w:lvl w:ilvl="5">
      <w:numFmt w:val="bullet"/>
      <w:lvlText w:val="•"/>
      <w:lvlJc w:val="left"/>
      <w:pPr>
        <w:ind w:left="5269" w:hanging="711"/>
      </w:pPr>
      <w:rPr>
        <w:rFonts w:hint="default"/>
      </w:rPr>
    </w:lvl>
    <w:lvl w:ilvl="6">
      <w:numFmt w:val="bullet"/>
      <w:lvlText w:val="•"/>
      <w:lvlJc w:val="left"/>
      <w:pPr>
        <w:ind w:left="6201" w:hanging="711"/>
      </w:pPr>
      <w:rPr>
        <w:rFonts w:hint="default"/>
      </w:rPr>
    </w:lvl>
    <w:lvl w:ilvl="7">
      <w:numFmt w:val="bullet"/>
      <w:lvlText w:val="•"/>
      <w:lvlJc w:val="left"/>
      <w:pPr>
        <w:ind w:left="7134" w:hanging="711"/>
      </w:pPr>
      <w:rPr>
        <w:rFonts w:hint="default"/>
      </w:rPr>
    </w:lvl>
    <w:lvl w:ilvl="8">
      <w:numFmt w:val="bullet"/>
      <w:lvlText w:val="•"/>
      <w:lvlJc w:val="left"/>
      <w:pPr>
        <w:ind w:left="8066" w:hanging="711"/>
      </w:pPr>
      <w:rPr>
        <w:rFonts w:hint="default"/>
      </w:rPr>
    </w:lvl>
  </w:abstractNum>
  <w:abstractNum w:abstractNumId="2" w15:restartNumberingAfterBreak="0">
    <w:nsid w:val="18147F58"/>
    <w:multiLevelType w:val="hybridMultilevel"/>
    <w:tmpl w:val="E7C6505C"/>
    <w:lvl w:ilvl="0" w:tplc="B3B6C51A">
      <w:start w:val="1"/>
      <w:numFmt w:val="decimal"/>
      <w:lvlText w:val="%1."/>
      <w:lvlJc w:val="left"/>
      <w:pPr>
        <w:ind w:left="481" w:hanging="360"/>
      </w:pPr>
      <w:rPr>
        <w:rFonts w:hint="default"/>
      </w:rPr>
    </w:lvl>
    <w:lvl w:ilvl="1" w:tplc="44090019" w:tentative="1">
      <w:start w:val="1"/>
      <w:numFmt w:val="lowerLetter"/>
      <w:lvlText w:val="%2."/>
      <w:lvlJc w:val="left"/>
      <w:pPr>
        <w:ind w:left="1201" w:hanging="360"/>
      </w:pPr>
    </w:lvl>
    <w:lvl w:ilvl="2" w:tplc="4409001B" w:tentative="1">
      <w:start w:val="1"/>
      <w:numFmt w:val="lowerRoman"/>
      <w:lvlText w:val="%3."/>
      <w:lvlJc w:val="right"/>
      <w:pPr>
        <w:ind w:left="1921" w:hanging="180"/>
      </w:pPr>
    </w:lvl>
    <w:lvl w:ilvl="3" w:tplc="4409000F" w:tentative="1">
      <w:start w:val="1"/>
      <w:numFmt w:val="decimal"/>
      <w:lvlText w:val="%4."/>
      <w:lvlJc w:val="left"/>
      <w:pPr>
        <w:ind w:left="2641" w:hanging="360"/>
      </w:pPr>
    </w:lvl>
    <w:lvl w:ilvl="4" w:tplc="44090019" w:tentative="1">
      <w:start w:val="1"/>
      <w:numFmt w:val="lowerLetter"/>
      <w:lvlText w:val="%5."/>
      <w:lvlJc w:val="left"/>
      <w:pPr>
        <w:ind w:left="3361" w:hanging="360"/>
      </w:pPr>
    </w:lvl>
    <w:lvl w:ilvl="5" w:tplc="4409001B" w:tentative="1">
      <w:start w:val="1"/>
      <w:numFmt w:val="lowerRoman"/>
      <w:lvlText w:val="%6."/>
      <w:lvlJc w:val="right"/>
      <w:pPr>
        <w:ind w:left="4081" w:hanging="180"/>
      </w:pPr>
    </w:lvl>
    <w:lvl w:ilvl="6" w:tplc="4409000F" w:tentative="1">
      <w:start w:val="1"/>
      <w:numFmt w:val="decimal"/>
      <w:lvlText w:val="%7."/>
      <w:lvlJc w:val="left"/>
      <w:pPr>
        <w:ind w:left="4801" w:hanging="360"/>
      </w:pPr>
    </w:lvl>
    <w:lvl w:ilvl="7" w:tplc="44090019" w:tentative="1">
      <w:start w:val="1"/>
      <w:numFmt w:val="lowerLetter"/>
      <w:lvlText w:val="%8."/>
      <w:lvlJc w:val="left"/>
      <w:pPr>
        <w:ind w:left="5521" w:hanging="360"/>
      </w:pPr>
    </w:lvl>
    <w:lvl w:ilvl="8" w:tplc="4409001B" w:tentative="1">
      <w:start w:val="1"/>
      <w:numFmt w:val="lowerRoman"/>
      <w:lvlText w:val="%9."/>
      <w:lvlJc w:val="right"/>
      <w:pPr>
        <w:ind w:left="6241" w:hanging="180"/>
      </w:pPr>
    </w:lvl>
  </w:abstractNum>
  <w:abstractNum w:abstractNumId="3" w15:restartNumberingAfterBreak="0">
    <w:nsid w:val="269C5DBA"/>
    <w:multiLevelType w:val="multilevel"/>
    <w:tmpl w:val="EC8A1DD2"/>
    <w:lvl w:ilvl="0">
      <w:start w:val="7"/>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539" w:hanging="711"/>
      </w:pPr>
      <w:rPr>
        <w:rFonts w:ascii="Arial" w:eastAsia="Arial" w:hAnsi="Arial" w:cs="Arial" w:hint="default"/>
        <w:w w:val="99"/>
        <w:sz w:val="24"/>
        <w:szCs w:val="24"/>
      </w:rPr>
    </w:lvl>
    <w:lvl w:ilvl="3">
      <w:numFmt w:val="bullet"/>
      <w:lvlText w:val="•"/>
      <w:lvlJc w:val="left"/>
      <w:pPr>
        <w:ind w:left="3404" w:hanging="711"/>
      </w:pPr>
      <w:rPr>
        <w:rFonts w:hint="default"/>
      </w:rPr>
    </w:lvl>
    <w:lvl w:ilvl="4">
      <w:numFmt w:val="bullet"/>
      <w:lvlText w:val="•"/>
      <w:lvlJc w:val="left"/>
      <w:pPr>
        <w:ind w:left="4337" w:hanging="711"/>
      </w:pPr>
      <w:rPr>
        <w:rFonts w:hint="default"/>
      </w:rPr>
    </w:lvl>
    <w:lvl w:ilvl="5">
      <w:numFmt w:val="bullet"/>
      <w:lvlText w:val="•"/>
      <w:lvlJc w:val="left"/>
      <w:pPr>
        <w:ind w:left="5269" w:hanging="711"/>
      </w:pPr>
      <w:rPr>
        <w:rFonts w:hint="default"/>
      </w:rPr>
    </w:lvl>
    <w:lvl w:ilvl="6">
      <w:numFmt w:val="bullet"/>
      <w:lvlText w:val="•"/>
      <w:lvlJc w:val="left"/>
      <w:pPr>
        <w:ind w:left="6201" w:hanging="711"/>
      </w:pPr>
      <w:rPr>
        <w:rFonts w:hint="default"/>
      </w:rPr>
    </w:lvl>
    <w:lvl w:ilvl="7">
      <w:numFmt w:val="bullet"/>
      <w:lvlText w:val="•"/>
      <w:lvlJc w:val="left"/>
      <w:pPr>
        <w:ind w:left="7134" w:hanging="711"/>
      </w:pPr>
      <w:rPr>
        <w:rFonts w:hint="default"/>
      </w:rPr>
    </w:lvl>
    <w:lvl w:ilvl="8">
      <w:numFmt w:val="bullet"/>
      <w:lvlText w:val="•"/>
      <w:lvlJc w:val="left"/>
      <w:pPr>
        <w:ind w:left="8066" w:hanging="711"/>
      </w:pPr>
      <w:rPr>
        <w:rFonts w:hint="default"/>
      </w:rPr>
    </w:lvl>
  </w:abstractNum>
  <w:abstractNum w:abstractNumId="4" w15:restartNumberingAfterBreak="0">
    <w:nsid w:val="2D066D88"/>
    <w:multiLevelType w:val="hybridMultilevel"/>
    <w:tmpl w:val="1496260A"/>
    <w:lvl w:ilvl="0" w:tplc="696CC1FA">
      <w:start w:val="1"/>
      <w:numFmt w:val="decimal"/>
      <w:lvlText w:val="%1."/>
      <w:lvlJc w:val="left"/>
      <w:pPr>
        <w:ind w:left="481" w:hanging="360"/>
      </w:pPr>
      <w:rPr>
        <w:rFonts w:hint="default"/>
      </w:rPr>
    </w:lvl>
    <w:lvl w:ilvl="1" w:tplc="44090019" w:tentative="1">
      <w:start w:val="1"/>
      <w:numFmt w:val="lowerLetter"/>
      <w:lvlText w:val="%2."/>
      <w:lvlJc w:val="left"/>
      <w:pPr>
        <w:ind w:left="1201" w:hanging="360"/>
      </w:pPr>
    </w:lvl>
    <w:lvl w:ilvl="2" w:tplc="4409001B" w:tentative="1">
      <w:start w:val="1"/>
      <w:numFmt w:val="lowerRoman"/>
      <w:lvlText w:val="%3."/>
      <w:lvlJc w:val="right"/>
      <w:pPr>
        <w:ind w:left="1921" w:hanging="180"/>
      </w:pPr>
    </w:lvl>
    <w:lvl w:ilvl="3" w:tplc="4409000F" w:tentative="1">
      <w:start w:val="1"/>
      <w:numFmt w:val="decimal"/>
      <w:lvlText w:val="%4."/>
      <w:lvlJc w:val="left"/>
      <w:pPr>
        <w:ind w:left="2641" w:hanging="360"/>
      </w:pPr>
    </w:lvl>
    <w:lvl w:ilvl="4" w:tplc="44090019" w:tentative="1">
      <w:start w:val="1"/>
      <w:numFmt w:val="lowerLetter"/>
      <w:lvlText w:val="%5."/>
      <w:lvlJc w:val="left"/>
      <w:pPr>
        <w:ind w:left="3361" w:hanging="360"/>
      </w:pPr>
    </w:lvl>
    <w:lvl w:ilvl="5" w:tplc="4409001B" w:tentative="1">
      <w:start w:val="1"/>
      <w:numFmt w:val="lowerRoman"/>
      <w:lvlText w:val="%6."/>
      <w:lvlJc w:val="right"/>
      <w:pPr>
        <w:ind w:left="4081" w:hanging="180"/>
      </w:pPr>
    </w:lvl>
    <w:lvl w:ilvl="6" w:tplc="4409000F" w:tentative="1">
      <w:start w:val="1"/>
      <w:numFmt w:val="decimal"/>
      <w:lvlText w:val="%7."/>
      <w:lvlJc w:val="left"/>
      <w:pPr>
        <w:ind w:left="4801" w:hanging="360"/>
      </w:pPr>
    </w:lvl>
    <w:lvl w:ilvl="7" w:tplc="44090019" w:tentative="1">
      <w:start w:val="1"/>
      <w:numFmt w:val="lowerLetter"/>
      <w:lvlText w:val="%8."/>
      <w:lvlJc w:val="left"/>
      <w:pPr>
        <w:ind w:left="5521" w:hanging="360"/>
      </w:pPr>
    </w:lvl>
    <w:lvl w:ilvl="8" w:tplc="4409001B" w:tentative="1">
      <w:start w:val="1"/>
      <w:numFmt w:val="lowerRoman"/>
      <w:lvlText w:val="%9."/>
      <w:lvlJc w:val="right"/>
      <w:pPr>
        <w:ind w:left="6241" w:hanging="180"/>
      </w:pPr>
    </w:lvl>
  </w:abstractNum>
  <w:abstractNum w:abstractNumId="5" w15:restartNumberingAfterBreak="0">
    <w:nsid w:val="36837743"/>
    <w:multiLevelType w:val="hybridMultilevel"/>
    <w:tmpl w:val="9A4023B6"/>
    <w:lvl w:ilvl="0" w:tplc="8142621E">
      <w:start w:val="1"/>
      <w:numFmt w:val="decimal"/>
      <w:lvlText w:val="%1."/>
      <w:lvlJc w:val="left"/>
      <w:pPr>
        <w:ind w:left="502" w:hanging="360"/>
      </w:pPr>
      <w:rPr>
        <w:rFonts w:hint="default"/>
      </w:r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6" w15:restartNumberingAfterBreak="0">
    <w:nsid w:val="40542720"/>
    <w:multiLevelType w:val="hybridMultilevel"/>
    <w:tmpl w:val="0CA2EA0E"/>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438755E7"/>
    <w:multiLevelType w:val="hybridMultilevel"/>
    <w:tmpl w:val="FB047018"/>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473325B3"/>
    <w:multiLevelType w:val="multilevel"/>
    <w:tmpl w:val="FB1AC99C"/>
    <w:lvl w:ilvl="0">
      <w:start w:val="3"/>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9" w15:restartNumberingAfterBreak="0">
    <w:nsid w:val="49DD773D"/>
    <w:multiLevelType w:val="hybridMultilevel"/>
    <w:tmpl w:val="51C2E0E0"/>
    <w:lvl w:ilvl="0" w:tplc="6E4A80A6">
      <w:start w:val="1"/>
      <w:numFmt w:val="upperLetter"/>
      <w:lvlText w:val="%1."/>
      <w:lvlJc w:val="left"/>
      <w:pPr>
        <w:ind w:left="829" w:hanging="720"/>
      </w:pPr>
      <w:rPr>
        <w:rFonts w:ascii="Arial" w:eastAsia="Arial" w:hAnsi="Arial" w:cs="Arial" w:hint="default"/>
        <w:w w:val="100"/>
        <w:sz w:val="24"/>
        <w:szCs w:val="24"/>
      </w:rPr>
    </w:lvl>
    <w:lvl w:ilvl="1" w:tplc="CA801F96">
      <w:numFmt w:val="bullet"/>
      <w:lvlText w:val="•"/>
      <w:lvlJc w:val="left"/>
      <w:pPr>
        <w:ind w:left="1731" w:hanging="720"/>
      </w:pPr>
      <w:rPr>
        <w:rFonts w:hint="default"/>
      </w:rPr>
    </w:lvl>
    <w:lvl w:ilvl="2" w:tplc="0A8E59F6">
      <w:numFmt w:val="bullet"/>
      <w:lvlText w:val="•"/>
      <w:lvlJc w:val="left"/>
      <w:pPr>
        <w:ind w:left="2642" w:hanging="720"/>
      </w:pPr>
      <w:rPr>
        <w:rFonts w:hint="default"/>
      </w:rPr>
    </w:lvl>
    <w:lvl w:ilvl="3" w:tplc="B36497A8">
      <w:numFmt w:val="bullet"/>
      <w:lvlText w:val="•"/>
      <w:lvlJc w:val="left"/>
      <w:pPr>
        <w:ind w:left="3553" w:hanging="720"/>
      </w:pPr>
      <w:rPr>
        <w:rFonts w:hint="default"/>
      </w:rPr>
    </w:lvl>
    <w:lvl w:ilvl="4" w:tplc="A3A0CECC">
      <w:numFmt w:val="bullet"/>
      <w:lvlText w:val="•"/>
      <w:lvlJc w:val="left"/>
      <w:pPr>
        <w:ind w:left="4464" w:hanging="720"/>
      </w:pPr>
      <w:rPr>
        <w:rFonts w:hint="default"/>
      </w:rPr>
    </w:lvl>
    <w:lvl w:ilvl="5" w:tplc="24AC6286">
      <w:numFmt w:val="bullet"/>
      <w:lvlText w:val="•"/>
      <w:lvlJc w:val="left"/>
      <w:pPr>
        <w:ind w:left="5375" w:hanging="720"/>
      </w:pPr>
      <w:rPr>
        <w:rFonts w:hint="default"/>
      </w:rPr>
    </w:lvl>
    <w:lvl w:ilvl="6" w:tplc="47AE594A">
      <w:numFmt w:val="bullet"/>
      <w:lvlText w:val="•"/>
      <w:lvlJc w:val="left"/>
      <w:pPr>
        <w:ind w:left="6286" w:hanging="720"/>
      </w:pPr>
      <w:rPr>
        <w:rFonts w:hint="default"/>
      </w:rPr>
    </w:lvl>
    <w:lvl w:ilvl="7" w:tplc="F368838A">
      <w:numFmt w:val="bullet"/>
      <w:lvlText w:val="•"/>
      <w:lvlJc w:val="left"/>
      <w:pPr>
        <w:ind w:left="7197" w:hanging="720"/>
      </w:pPr>
      <w:rPr>
        <w:rFonts w:hint="default"/>
      </w:rPr>
    </w:lvl>
    <w:lvl w:ilvl="8" w:tplc="BEC40DBA">
      <w:numFmt w:val="bullet"/>
      <w:lvlText w:val="•"/>
      <w:lvlJc w:val="left"/>
      <w:pPr>
        <w:ind w:left="8108" w:hanging="720"/>
      </w:pPr>
      <w:rPr>
        <w:rFonts w:hint="default"/>
      </w:rPr>
    </w:lvl>
  </w:abstractNum>
  <w:abstractNum w:abstractNumId="10" w15:restartNumberingAfterBreak="0">
    <w:nsid w:val="51CB2C6D"/>
    <w:multiLevelType w:val="multilevel"/>
    <w:tmpl w:val="2C9831B2"/>
    <w:lvl w:ilvl="0">
      <w:start w:val="6"/>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539" w:hanging="720"/>
      </w:pPr>
      <w:rPr>
        <w:rFonts w:ascii="Arial" w:eastAsia="Arial" w:hAnsi="Arial" w:cs="Arial" w:hint="default"/>
        <w:w w:val="99"/>
        <w:sz w:val="24"/>
        <w:szCs w:val="24"/>
      </w:rPr>
    </w:lvl>
    <w:lvl w:ilvl="3">
      <w:numFmt w:val="bullet"/>
      <w:lvlText w:val="•"/>
      <w:lvlJc w:val="left"/>
      <w:pPr>
        <w:ind w:left="3404" w:hanging="720"/>
      </w:pPr>
      <w:rPr>
        <w:rFonts w:hint="default"/>
      </w:rPr>
    </w:lvl>
    <w:lvl w:ilvl="4">
      <w:numFmt w:val="bullet"/>
      <w:lvlText w:val="•"/>
      <w:lvlJc w:val="left"/>
      <w:pPr>
        <w:ind w:left="4337" w:hanging="720"/>
      </w:pPr>
      <w:rPr>
        <w:rFonts w:hint="default"/>
      </w:rPr>
    </w:lvl>
    <w:lvl w:ilvl="5">
      <w:numFmt w:val="bullet"/>
      <w:lvlText w:val="•"/>
      <w:lvlJc w:val="left"/>
      <w:pPr>
        <w:ind w:left="5269" w:hanging="720"/>
      </w:pPr>
      <w:rPr>
        <w:rFonts w:hint="default"/>
      </w:rPr>
    </w:lvl>
    <w:lvl w:ilvl="6">
      <w:numFmt w:val="bullet"/>
      <w:lvlText w:val="•"/>
      <w:lvlJc w:val="left"/>
      <w:pPr>
        <w:ind w:left="6201" w:hanging="720"/>
      </w:pPr>
      <w:rPr>
        <w:rFonts w:hint="default"/>
      </w:rPr>
    </w:lvl>
    <w:lvl w:ilvl="7">
      <w:numFmt w:val="bullet"/>
      <w:lvlText w:val="•"/>
      <w:lvlJc w:val="left"/>
      <w:pPr>
        <w:ind w:left="7134" w:hanging="720"/>
      </w:pPr>
      <w:rPr>
        <w:rFonts w:hint="default"/>
      </w:rPr>
    </w:lvl>
    <w:lvl w:ilvl="8">
      <w:numFmt w:val="bullet"/>
      <w:lvlText w:val="•"/>
      <w:lvlJc w:val="left"/>
      <w:pPr>
        <w:ind w:left="8066" w:hanging="720"/>
      </w:pPr>
      <w:rPr>
        <w:rFonts w:hint="default"/>
      </w:rPr>
    </w:lvl>
  </w:abstractNum>
  <w:abstractNum w:abstractNumId="11" w15:restartNumberingAfterBreak="0">
    <w:nsid w:val="53F70094"/>
    <w:multiLevelType w:val="hybridMultilevel"/>
    <w:tmpl w:val="9A645CC2"/>
    <w:lvl w:ilvl="0" w:tplc="0B426834">
      <w:start w:val="1"/>
      <w:numFmt w:val="lowerLetter"/>
      <w:lvlText w:val="(%1)"/>
      <w:lvlJc w:val="left"/>
      <w:pPr>
        <w:ind w:left="829" w:hanging="708"/>
      </w:pPr>
      <w:rPr>
        <w:rFonts w:ascii="Arial" w:eastAsia="Arial" w:hAnsi="Arial" w:cs="Arial" w:hint="default"/>
        <w:b/>
        <w:bCs/>
        <w:w w:val="99"/>
        <w:sz w:val="24"/>
        <w:szCs w:val="24"/>
      </w:rPr>
    </w:lvl>
    <w:lvl w:ilvl="1" w:tplc="225A3A9A">
      <w:numFmt w:val="bullet"/>
      <w:lvlText w:val="•"/>
      <w:lvlJc w:val="left"/>
      <w:pPr>
        <w:ind w:left="1731" w:hanging="708"/>
      </w:pPr>
      <w:rPr>
        <w:rFonts w:hint="default"/>
      </w:rPr>
    </w:lvl>
    <w:lvl w:ilvl="2" w:tplc="8DC2B04C">
      <w:numFmt w:val="bullet"/>
      <w:lvlText w:val="•"/>
      <w:lvlJc w:val="left"/>
      <w:pPr>
        <w:ind w:left="2642" w:hanging="708"/>
      </w:pPr>
      <w:rPr>
        <w:rFonts w:hint="default"/>
      </w:rPr>
    </w:lvl>
    <w:lvl w:ilvl="3" w:tplc="C75CA2AA">
      <w:numFmt w:val="bullet"/>
      <w:lvlText w:val="•"/>
      <w:lvlJc w:val="left"/>
      <w:pPr>
        <w:ind w:left="3553" w:hanging="708"/>
      </w:pPr>
      <w:rPr>
        <w:rFonts w:hint="default"/>
      </w:rPr>
    </w:lvl>
    <w:lvl w:ilvl="4" w:tplc="EDA80744">
      <w:numFmt w:val="bullet"/>
      <w:lvlText w:val="•"/>
      <w:lvlJc w:val="left"/>
      <w:pPr>
        <w:ind w:left="4464" w:hanging="708"/>
      </w:pPr>
      <w:rPr>
        <w:rFonts w:hint="default"/>
      </w:rPr>
    </w:lvl>
    <w:lvl w:ilvl="5" w:tplc="3474B4DA">
      <w:numFmt w:val="bullet"/>
      <w:lvlText w:val="•"/>
      <w:lvlJc w:val="left"/>
      <w:pPr>
        <w:ind w:left="5375" w:hanging="708"/>
      </w:pPr>
      <w:rPr>
        <w:rFonts w:hint="default"/>
      </w:rPr>
    </w:lvl>
    <w:lvl w:ilvl="6" w:tplc="884A0EA4">
      <w:numFmt w:val="bullet"/>
      <w:lvlText w:val="•"/>
      <w:lvlJc w:val="left"/>
      <w:pPr>
        <w:ind w:left="6286" w:hanging="708"/>
      </w:pPr>
      <w:rPr>
        <w:rFonts w:hint="default"/>
      </w:rPr>
    </w:lvl>
    <w:lvl w:ilvl="7" w:tplc="277E8416">
      <w:numFmt w:val="bullet"/>
      <w:lvlText w:val="•"/>
      <w:lvlJc w:val="left"/>
      <w:pPr>
        <w:ind w:left="7197" w:hanging="708"/>
      </w:pPr>
      <w:rPr>
        <w:rFonts w:hint="default"/>
      </w:rPr>
    </w:lvl>
    <w:lvl w:ilvl="8" w:tplc="D994B4E8">
      <w:numFmt w:val="bullet"/>
      <w:lvlText w:val="•"/>
      <w:lvlJc w:val="left"/>
      <w:pPr>
        <w:ind w:left="8108" w:hanging="708"/>
      </w:pPr>
      <w:rPr>
        <w:rFonts w:hint="default"/>
      </w:rPr>
    </w:lvl>
  </w:abstractNum>
  <w:abstractNum w:abstractNumId="12" w15:restartNumberingAfterBreak="0">
    <w:nsid w:val="54F04F04"/>
    <w:multiLevelType w:val="hybridMultilevel"/>
    <w:tmpl w:val="45A4FABC"/>
    <w:lvl w:ilvl="0" w:tplc="0974E44E">
      <w:start w:val="1"/>
      <w:numFmt w:val="lowerLetter"/>
      <w:lvlText w:val="(%1)"/>
      <w:lvlJc w:val="left"/>
      <w:pPr>
        <w:ind w:left="1571" w:hanging="360"/>
      </w:pPr>
      <w:rPr>
        <w:rFonts w:ascii="Arial" w:eastAsia="Arial" w:hAnsi="Arial" w:cs="Arial" w:hint="default"/>
        <w:w w:val="99"/>
        <w:sz w:val="24"/>
        <w:szCs w:val="24"/>
      </w:rPr>
    </w:lvl>
    <w:lvl w:ilvl="1" w:tplc="44090019">
      <w:start w:val="1"/>
      <w:numFmt w:val="lowerLetter"/>
      <w:lvlText w:val="%2."/>
      <w:lvlJc w:val="left"/>
      <w:pPr>
        <w:ind w:left="2291" w:hanging="360"/>
      </w:pPr>
    </w:lvl>
    <w:lvl w:ilvl="2" w:tplc="9BB4C3EC">
      <w:start w:val="1"/>
      <w:numFmt w:val="lowerLetter"/>
      <w:lvlText w:val="(%3)"/>
      <w:lvlJc w:val="right"/>
      <w:pPr>
        <w:ind w:left="3011" w:hanging="180"/>
      </w:pPr>
      <w:rPr>
        <w:rFonts w:ascii="Arial" w:eastAsia="Arial" w:hAnsi="Arial" w:cs="Arial"/>
        <w:sz w:val="24"/>
      </w:r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13" w15:restartNumberingAfterBreak="0">
    <w:nsid w:val="59A97866"/>
    <w:multiLevelType w:val="hybridMultilevel"/>
    <w:tmpl w:val="62303BF2"/>
    <w:lvl w:ilvl="0" w:tplc="0974E44E">
      <w:start w:val="1"/>
      <w:numFmt w:val="lowerLetter"/>
      <w:lvlText w:val="(%1)"/>
      <w:lvlJc w:val="left"/>
      <w:pPr>
        <w:ind w:left="1114" w:hanging="994"/>
      </w:pPr>
      <w:rPr>
        <w:rFonts w:ascii="Arial" w:eastAsia="Arial" w:hAnsi="Arial" w:cs="Arial" w:hint="default"/>
        <w:w w:val="99"/>
        <w:sz w:val="24"/>
        <w:szCs w:val="24"/>
      </w:rPr>
    </w:lvl>
    <w:lvl w:ilvl="1" w:tplc="2D3C9E96">
      <w:numFmt w:val="bullet"/>
      <w:lvlText w:val="•"/>
      <w:lvlJc w:val="left"/>
      <w:pPr>
        <w:ind w:left="2001" w:hanging="994"/>
      </w:pPr>
      <w:rPr>
        <w:rFonts w:hint="default"/>
      </w:rPr>
    </w:lvl>
    <w:lvl w:ilvl="2" w:tplc="8EACF31A">
      <w:numFmt w:val="bullet"/>
      <w:lvlText w:val="•"/>
      <w:lvlJc w:val="left"/>
      <w:pPr>
        <w:ind w:left="2882" w:hanging="994"/>
      </w:pPr>
      <w:rPr>
        <w:rFonts w:hint="default"/>
      </w:rPr>
    </w:lvl>
    <w:lvl w:ilvl="3" w:tplc="D70A5A86">
      <w:numFmt w:val="bullet"/>
      <w:lvlText w:val="•"/>
      <w:lvlJc w:val="left"/>
      <w:pPr>
        <w:ind w:left="3763" w:hanging="994"/>
      </w:pPr>
      <w:rPr>
        <w:rFonts w:hint="default"/>
      </w:rPr>
    </w:lvl>
    <w:lvl w:ilvl="4" w:tplc="28AA7120">
      <w:numFmt w:val="bullet"/>
      <w:lvlText w:val="•"/>
      <w:lvlJc w:val="left"/>
      <w:pPr>
        <w:ind w:left="4644" w:hanging="994"/>
      </w:pPr>
      <w:rPr>
        <w:rFonts w:hint="default"/>
      </w:rPr>
    </w:lvl>
    <w:lvl w:ilvl="5" w:tplc="7ACEC7A8">
      <w:numFmt w:val="bullet"/>
      <w:lvlText w:val="•"/>
      <w:lvlJc w:val="left"/>
      <w:pPr>
        <w:ind w:left="5525" w:hanging="994"/>
      </w:pPr>
      <w:rPr>
        <w:rFonts w:hint="default"/>
      </w:rPr>
    </w:lvl>
    <w:lvl w:ilvl="6" w:tplc="35C09264">
      <w:numFmt w:val="bullet"/>
      <w:lvlText w:val="•"/>
      <w:lvlJc w:val="left"/>
      <w:pPr>
        <w:ind w:left="6406" w:hanging="994"/>
      </w:pPr>
      <w:rPr>
        <w:rFonts w:hint="default"/>
      </w:rPr>
    </w:lvl>
    <w:lvl w:ilvl="7" w:tplc="6D361DC8">
      <w:numFmt w:val="bullet"/>
      <w:lvlText w:val="•"/>
      <w:lvlJc w:val="left"/>
      <w:pPr>
        <w:ind w:left="7287" w:hanging="994"/>
      </w:pPr>
      <w:rPr>
        <w:rFonts w:hint="default"/>
      </w:rPr>
    </w:lvl>
    <w:lvl w:ilvl="8" w:tplc="DED42ABC">
      <w:numFmt w:val="bullet"/>
      <w:lvlText w:val="•"/>
      <w:lvlJc w:val="left"/>
      <w:pPr>
        <w:ind w:left="8168" w:hanging="994"/>
      </w:pPr>
      <w:rPr>
        <w:rFonts w:hint="default"/>
      </w:rPr>
    </w:lvl>
  </w:abstractNum>
  <w:abstractNum w:abstractNumId="14" w15:restartNumberingAfterBreak="0">
    <w:nsid w:val="5B23081A"/>
    <w:multiLevelType w:val="multilevel"/>
    <w:tmpl w:val="195C3EC0"/>
    <w:lvl w:ilvl="0">
      <w:start w:val="6"/>
      <w:numFmt w:val="decimal"/>
      <w:lvlText w:val="%1"/>
      <w:lvlJc w:val="left"/>
      <w:pPr>
        <w:ind w:left="360" w:hanging="360"/>
      </w:pPr>
      <w:rPr>
        <w:rFonts w:hint="default"/>
      </w:rPr>
    </w:lvl>
    <w:lvl w:ilvl="1">
      <w:start w:val="2"/>
      <w:numFmt w:val="decimal"/>
      <w:lvlText w:val="%1.%2"/>
      <w:lvlJc w:val="left"/>
      <w:pPr>
        <w:ind w:left="481" w:hanging="360"/>
      </w:pPr>
      <w:rPr>
        <w:rFonts w:hint="default"/>
      </w:rPr>
    </w:lvl>
    <w:lvl w:ilvl="2">
      <w:start w:val="1"/>
      <w:numFmt w:val="decimal"/>
      <w:lvlText w:val="%1.%2.%3"/>
      <w:lvlJc w:val="left"/>
      <w:pPr>
        <w:ind w:left="962" w:hanging="720"/>
      </w:pPr>
      <w:rPr>
        <w:rFonts w:hint="default"/>
      </w:rPr>
    </w:lvl>
    <w:lvl w:ilvl="3">
      <w:start w:val="1"/>
      <w:numFmt w:val="decimal"/>
      <w:lvlText w:val="%1.%2.%3.%4"/>
      <w:lvlJc w:val="left"/>
      <w:pPr>
        <w:ind w:left="1443" w:hanging="1080"/>
      </w:pPr>
      <w:rPr>
        <w:rFonts w:hint="default"/>
      </w:rPr>
    </w:lvl>
    <w:lvl w:ilvl="4">
      <w:start w:val="1"/>
      <w:numFmt w:val="decimal"/>
      <w:lvlText w:val="%1.%2.%3.%4.%5"/>
      <w:lvlJc w:val="left"/>
      <w:pPr>
        <w:ind w:left="1564" w:hanging="1080"/>
      </w:pPr>
      <w:rPr>
        <w:rFonts w:hint="default"/>
      </w:rPr>
    </w:lvl>
    <w:lvl w:ilvl="5">
      <w:start w:val="1"/>
      <w:numFmt w:val="decimal"/>
      <w:lvlText w:val="%1.%2.%3.%4.%5.%6"/>
      <w:lvlJc w:val="left"/>
      <w:pPr>
        <w:ind w:left="2045" w:hanging="1440"/>
      </w:pPr>
      <w:rPr>
        <w:rFonts w:hint="default"/>
      </w:rPr>
    </w:lvl>
    <w:lvl w:ilvl="6">
      <w:start w:val="1"/>
      <w:numFmt w:val="decimal"/>
      <w:lvlText w:val="%1.%2.%3.%4.%5.%6.%7"/>
      <w:lvlJc w:val="left"/>
      <w:pPr>
        <w:ind w:left="2166" w:hanging="1440"/>
      </w:pPr>
      <w:rPr>
        <w:rFonts w:hint="default"/>
      </w:rPr>
    </w:lvl>
    <w:lvl w:ilvl="7">
      <w:start w:val="1"/>
      <w:numFmt w:val="decimal"/>
      <w:lvlText w:val="%1.%2.%3.%4.%5.%6.%7.%8"/>
      <w:lvlJc w:val="left"/>
      <w:pPr>
        <w:ind w:left="2647" w:hanging="1800"/>
      </w:pPr>
      <w:rPr>
        <w:rFonts w:hint="default"/>
      </w:rPr>
    </w:lvl>
    <w:lvl w:ilvl="8">
      <w:start w:val="1"/>
      <w:numFmt w:val="decimal"/>
      <w:lvlText w:val="%1.%2.%3.%4.%5.%6.%7.%8.%9"/>
      <w:lvlJc w:val="left"/>
      <w:pPr>
        <w:ind w:left="2768" w:hanging="1800"/>
      </w:pPr>
      <w:rPr>
        <w:rFonts w:hint="default"/>
      </w:rPr>
    </w:lvl>
  </w:abstractNum>
  <w:abstractNum w:abstractNumId="15" w15:restartNumberingAfterBreak="0">
    <w:nsid w:val="5F632DF0"/>
    <w:multiLevelType w:val="multilevel"/>
    <w:tmpl w:val="1E1463C0"/>
    <w:lvl w:ilvl="0">
      <w:start w:val="5"/>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24"/>
        <w:w w:val="100"/>
        <w:sz w:val="24"/>
        <w:szCs w:val="24"/>
      </w:rPr>
    </w:lvl>
    <w:lvl w:ilvl="2">
      <w:numFmt w:val="bullet"/>
      <w:lvlText w:val="•"/>
      <w:lvlJc w:val="left"/>
      <w:pPr>
        <w:ind w:left="2642" w:hanging="720"/>
      </w:pPr>
      <w:rPr>
        <w:rFonts w:hint="default"/>
      </w:rPr>
    </w:lvl>
    <w:lvl w:ilvl="3">
      <w:numFmt w:val="bullet"/>
      <w:lvlText w:val="•"/>
      <w:lvlJc w:val="left"/>
      <w:pPr>
        <w:ind w:left="3553" w:hanging="720"/>
      </w:pPr>
      <w:rPr>
        <w:rFonts w:hint="default"/>
      </w:rPr>
    </w:lvl>
    <w:lvl w:ilvl="4">
      <w:numFmt w:val="bullet"/>
      <w:lvlText w:val="•"/>
      <w:lvlJc w:val="left"/>
      <w:pPr>
        <w:ind w:left="4464" w:hanging="720"/>
      </w:pPr>
      <w:rPr>
        <w:rFonts w:hint="default"/>
      </w:rPr>
    </w:lvl>
    <w:lvl w:ilvl="5">
      <w:numFmt w:val="bullet"/>
      <w:lvlText w:val="•"/>
      <w:lvlJc w:val="left"/>
      <w:pPr>
        <w:ind w:left="5375" w:hanging="720"/>
      </w:pPr>
      <w:rPr>
        <w:rFonts w:hint="default"/>
      </w:rPr>
    </w:lvl>
    <w:lvl w:ilvl="6">
      <w:numFmt w:val="bullet"/>
      <w:lvlText w:val="•"/>
      <w:lvlJc w:val="left"/>
      <w:pPr>
        <w:ind w:left="6286" w:hanging="720"/>
      </w:pPr>
      <w:rPr>
        <w:rFonts w:hint="default"/>
      </w:rPr>
    </w:lvl>
    <w:lvl w:ilvl="7">
      <w:numFmt w:val="bullet"/>
      <w:lvlText w:val="•"/>
      <w:lvlJc w:val="left"/>
      <w:pPr>
        <w:ind w:left="7197" w:hanging="720"/>
      </w:pPr>
      <w:rPr>
        <w:rFonts w:hint="default"/>
      </w:rPr>
    </w:lvl>
    <w:lvl w:ilvl="8">
      <w:numFmt w:val="bullet"/>
      <w:lvlText w:val="•"/>
      <w:lvlJc w:val="left"/>
      <w:pPr>
        <w:ind w:left="8108" w:hanging="720"/>
      </w:pPr>
      <w:rPr>
        <w:rFonts w:hint="default"/>
      </w:rPr>
    </w:lvl>
  </w:abstractNum>
  <w:abstractNum w:abstractNumId="16" w15:restartNumberingAfterBreak="0">
    <w:nsid w:val="66505D12"/>
    <w:multiLevelType w:val="multilevel"/>
    <w:tmpl w:val="B1406634"/>
    <w:lvl w:ilvl="0">
      <w:start w:val="14"/>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8"/>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17" w15:restartNumberingAfterBreak="0">
    <w:nsid w:val="77B40AE0"/>
    <w:multiLevelType w:val="multilevel"/>
    <w:tmpl w:val="BDAE6D82"/>
    <w:lvl w:ilvl="0">
      <w:start w:val="10"/>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21"/>
        <w:w w:val="100"/>
        <w:sz w:val="24"/>
        <w:szCs w:val="24"/>
      </w:rPr>
    </w:lvl>
    <w:lvl w:ilvl="2">
      <w:numFmt w:val="bullet"/>
      <w:lvlText w:val="•"/>
      <w:lvlJc w:val="left"/>
      <w:pPr>
        <w:ind w:left="2642" w:hanging="720"/>
      </w:pPr>
      <w:rPr>
        <w:rFonts w:hint="default"/>
      </w:rPr>
    </w:lvl>
    <w:lvl w:ilvl="3">
      <w:numFmt w:val="bullet"/>
      <w:lvlText w:val="•"/>
      <w:lvlJc w:val="left"/>
      <w:pPr>
        <w:ind w:left="3553" w:hanging="720"/>
      </w:pPr>
      <w:rPr>
        <w:rFonts w:hint="default"/>
      </w:rPr>
    </w:lvl>
    <w:lvl w:ilvl="4">
      <w:numFmt w:val="bullet"/>
      <w:lvlText w:val="•"/>
      <w:lvlJc w:val="left"/>
      <w:pPr>
        <w:ind w:left="4464" w:hanging="720"/>
      </w:pPr>
      <w:rPr>
        <w:rFonts w:hint="default"/>
      </w:rPr>
    </w:lvl>
    <w:lvl w:ilvl="5">
      <w:numFmt w:val="bullet"/>
      <w:lvlText w:val="•"/>
      <w:lvlJc w:val="left"/>
      <w:pPr>
        <w:ind w:left="5375" w:hanging="720"/>
      </w:pPr>
      <w:rPr>
        <w:rFonts w:hint="default"/>
      </w:rPr>
    </w:lvl>
    <w:lvl w:ilvl="6">
      <w:numFmt w:val="bullet"/>
      <w:lvlText w:val="•"/>
      <w:lvlJc w:val="left"/>
      <w:pPr>
        <w:ind w:left="6286" w:hanging="720"/>
      </w:pPr>
      <w:rPr>
        <w:rFonts w:hint="default"/>
      </w:rPr>
    </w:lvl>
    <w:lvl w:ilvl="7">
      <w:numFmt w:val="bullet"/>
      <w:lvlText w:val="•"/>
      <w:lvlJc w:val="left"/>
      <w:pPr>
        <w:ind w:left="7197" w:hanging="720"/>
      </w:pPr>
      <w:rPr>
        <w:rFonts w:hint="default"/>
      </w:rPr>
    </w:lvl>
    <w:lvl w:ilvl="8">
      <w:numFmt w:val="bullet"/>
      <w:lvlText w:val="•"/>
      <w:lvlJc w:val="left"/>
      <w:pPr>
        <w:ind w:left="8108" w:hanging="720"/>
      </w:pPr>
      <w:rPr>
        <w:rFonts w:hint="default"/>
      </w:rPr>
    </w:lvl>
  </w:abstractNum>
  <w:abstractNum w:abstractNumId="18" w15:restartNumberingAfterBreak="0">
    <w:nsid w:val="7CC859E2"/>
    <w:multiLevelType w:val="multilevel"/>
    <w:tmpl w:val="055883EE"/>
    <w:lvl w:ilvl="0">
      <w:start w:val="2"/>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398" w:hanging="569"/>
      </w:pPr>
      <w:rPr>
        <w:rFonts w:ascii="Arial" w:eastAsia="Arial" w:hAnsi="Arial" w:cs="Arial" w:hint="default"/>
        <w:w w:val="99"/>
        <w:sz w:val="24"/>
        <w:szCs w:val="24"/>
      </w:rPr>
    </w:lvl>
    <w:lvl w:ilvl="3">
      <w:numFmt w:val="bullet"/>
      <w:lvlText w:val="•"/>
      <w:lvlJc w:val="left"/>
      <w:pPr>
        <w:ind w:left="3295" w:hanging="569"/>
      </w:pPr>
      <w:rPr>
        <w:rFonts w:hint="default"/>
      </w:rPr>
    </w:lvl>
    <w:lvl w:ilvl="4">
      <w:numFmt w:val="bullet"/>
      <w:lvlText w:val="•"/>
      <w:lvlJc w:val="left"/>
      <w:pPr>
        <w:ind w:left="4243" w:hanging="569"/>
      </w:pPr>
      <w:rPr>
        <w:rFonts w:hint="default"/>
      </w:rPr>
    </w:lvl>
    <w:lvl w:ilvl="5">
      <w:numFmt w:val="bullet"/>
      <w:lvlText w:val="•"/>
      <w:lvlJc w:val="left"/>
      <w:pPr>
        <w:ind w:left="5191" w:hanging="569"/>
      </w:pPr>
      <w:rPr>
        <w:rFonts w:hint="default"/>
      </w:rPr>
    </w:lvl>
    <w:lvl w:ilvl="6">
      <w:numFmt w:val="bullet"/>
      <w:lvlText w:val="•"/>
      <w:lvlJc w:val="left"/>
      <w:pPr>
        <w:ind w:left="6139" w:hanging="569"/>
      </w:pPr>
      <w:rPr>
        <w:rFonts w:hint="default"/>
      </w:rPr>
    </w:lvl>
    <w:lvl w:ilvl="7">
      <w:numFmt w:val="bullet"/>
      <w:lvlText w:val="•"/>
      <w:lvlJc w:val="left"/>
      <w:pPr>
        <w:ind w:left="7087" w:hanging="569"/>
      </w:pPr>
      <w:rPr>
        <w:rFonts w:hint="default"/>
      </w:rPr>
    </w:lvl>
    <w:lvl w:ilvl="8">
      <w:numFmt w:val="bullet"/>
      <w:lvlText w:val="•"/>
      <w:lvlJc w:val="left"/>
      <w:pPr>
        <w:ind w:left="8035" w:hanging="569"/>
      </w:pPr>
      <w:rPr>
        <w:rFonts w:hint="default"/>
      </w:rPr>
    </w:lvl>
  </w:abstractNum>
  <w:abstractNum w:abstractNumId="19" w15:restartNumberingAfterBreak="0">
    <w:nsid w:val="7FA36C88"/>
    <w:multiLevelType w:val="multilevel"/>
    <w:tmpl w:val="B9DE1C7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962" w:hanging="720"/>
      </w:pPr>
      <w:rPr>
        <w:rFonts w:hint="default"/>
      </w:rPr>
    </w:lvl>
    <w:lvl w:ilvl="3">
      <w:start w:val="1"/>
      <w:numFmt w:val="decimal"/>
      <w:lvlText w:val="%1.%2.%3.%4"/>
      <w:lvlJc w:val="left"/>
      <w:pPr>
        <w:ind w:left="1443" w:hanging="1080"/>
      </w:pPr>
      <w:rPr>
        <w:rFonts w:hint="default"/>
      </w:rPr>
    </w:lvl>
    <w:lvl w:ilvl="4">
      <w:start w:val="1"/>
      <w:numFmt w:val="decimal"/>
      <w:lvlText w:val="%1.%2.%3.%4.%5"/>
      <w:lvlJc w:val="left"/>
      <w:pPr>
        <w:ind w:left="1564" w:hanging="1080"/>
      </w:pPr>
      <w:rPr>
        <w:rFonts w:hint="default"/>
      </w:rPr>
    </w:lvl>
    <w:lvl w:ilvl="5">
      <w:start w:val="1"/>
      <w:numFmt w:val="decimal"/>
      <w:lvlText w:val="%1.%2.%3.%4.%5.%6"/>
      <w:lvlJc w:val="left"/>
      <w:pPr>
        <w:ind w:left="2045" w:hanging="1440"/>
      </w:pPr>
      <w:rPr>
        <w:rFonts w:hint="default"/>
      </w:rPr>
    </w:lvl>
    <w:lvl w:ilvl="6">
      <w:start w:val="1"/>
      <w:numFmt w:val="decimal"/>
      <w:lvlText w:val="%1.%2.%3.%4.%5.%6.%7"/>
      <w:lvlJc w:val="left"/>
      <w:pPr>
        <w:ind w:left="2166" w:hanging="1440"/>
      </w:pPr>
      <w:rPr>
        <w:rFonts w:hint="default"/>
      </w:rPr>
    </w:lvl>
    <w:lvl w:ilvl="7">
      <w:start w:val="1"/>
      <w:numFmt w:val="decimal"/>
      <w:lvlText w:val="%1.%2.%3.%4.%5.%6.%7.%8"/>
      <w:lvlJc w:val="left"/>
      <w:pPr>
        <w:ind w:left="2647" w:hanging="1800"/>
      </w:pPr>
      <w:rPr>
        <w:rFonts w:hint="default"/>
      </w:rPr>
    </w:lvl>
    <w:lvl w:ilvl="8">
      <w:start w:val="1"/>
      <w:numFmt w:val="decimal"/>
      <w:lvlText w:val="%1.%2.%3.%4.%5.%6.%7.%8.%9"/>
      <w:lvlJc w:val="left"/>
      <w:pPr>
        <w:ind w:left="2768" w:hanging="1800"/>
      </w:pPr>
      <w:rPr>
        <w:rFonts w:hint="default"/>
      </w:rPr>
    </w:lvl>
  </w:abstractNum>
  <w:num w:numId="1">
    <w:abstractNumId w:val="11"/>
  </w:num>
  <w:num w:numId="2">
    <w:abstractNumId w:val="16"/>
  </w:num>
  <w:num w:numId="3">
    <w:abstractNumId w:val="0"/>
  </w:num>
  <w:num w:numId="4">
    <w:abstractNumId w:val="17"/>
  </w:num>
  <w:num w:numId="5">
    <w:abstractNumId w:val="3"/>
  </w:num>
  <w:num w:numId="6">
    <w:abstractNumId w:val="10"/>
  </w:num>
  <w:num w:numId="7">
    <w:abstractNumId w:val="15"/>
  </w:num>
  <w:num w:numId="8">
    <w:abstractNumId w:val="1"/>
  </w:num>
  <w:num w:numId="9">
    <w:abstractNumId w:val="8"/>
  </w:num>
  <w:num w:numId="10">
    <w:abstractNumId w:val="18"/>
  </w:num>
  <w:num w:numId="11">
    <w:abstractNumId w:val="13"/>
  </w:num>
  <w:num w:numId="12">
    <w:abstractNumId w:val="9"/>
  </w:num>
  <w:num w:numId="13">
    <w:abstractNumId w:val="12"/>
  </w:num>
  <w:num w:numId="14">
    <w:abstractNumId w:val="19"/>
  </w:num>
  <w:num w:numId="15">
    <w:abstractNumId w:val="14"/>
  </w:num>
  <w:num w:numId="16">
    <w:abstractNumId w:val="6"/>
  </w:num>
  <w:num w:numId="17">
    <w:abstractNumId w:val="7"/>
  </w:num>
  <w:num w:numId="18">
    <w:abstractNumId w:val="4"/>
  </w:num>
  <w:num w:numId="19">
    <w:abstractNumId w:val="2"/>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5B5C00"/>
    <w:rsid w:val="0000030E"/>
    <w:rsid w:val="00006D68"/>
    <w:rsid w:val="0004369B"/>
    <w:rsid w:val="00083729"/>
    <w:rsid w:val="000B665D"/>
    <w:rsid w:val="0010494C"/>
    <w:rsid w:val="0012395E"/>
    <w:rsid w:val="00124F6E"/>
    <w:rsid w:val="00170E1B"/>
    <w:rsid w:val="00177834"/>
    <w:rsid w:val="001841BC"/>
    <w:rsid w:val="001944FF"/>
    <w:rsid w:val="00196EDB"/>
    <w:rsid w:val="001A7802"/>
    <w:rsid w:val="001D5736"/>
    <w:rsid w:val="001F36AA"/>
    <w:rsid w:val="001F7250"/>
    <w:rsid w:val="00223F46"/>
    <w:rsid w:val="002351F0"/>
    <w:rsid w:val="00251139"/>
    <w:rsid w:val="002C1D14"/>
    <w:rsid w:val="002D5715"/>
    <w:rsid w:val="002F0895"/>
    <w:rsid w:val="002F50CB"/>
    <w:rsid w:val="0038531F"/>
    <w:rsid w:val="00387F0F"/>
    <w:rsid w:val="003B4EE8"/>
    <w:rsid w:val="003D2BAF"/>
    <w:rsid w:val="0040348A"/>
    <w:rsid w:val="004047CC"/>
    <w:rsid w:val="00420F31"/>
    <w:rsid w:val="00433D83"/>
    <w:rsid w:val="0045393C"/>
    <w:rsid w:val="00490B60"/>
    <w:rsid w:val="004B06FF"/>
    <w:rsid w:val="004C2B07"/>
    <w:rsid w:val="004F649E"/>
    <w:rsid w:val="00516E5E"/>
    <w:rsid w:val="005561D8"/>
    <w:rsid w:val="005953C6"/>
    <w:rsid w:val="00596B8E"/>
    <w:rsid w:val="005B5C00"/>
    <w:rsid w:val="005C5858"/>
    <w:rsid w:val="00623265"/>
    <w:rsid w:val="00625B68"/>
    <w:rsid w:val="006810B0"/>
    <w:rsid w:val="006825EA"/>
    <w:rsid w:val="00695C4C"/>
    <w:rsid w:val="006A5A61"/>
    <w:rsid w:val="006B7CDB"/>
    <w:rsid w:val="006C5B93"/>
    <w:rsid w:val="006E1D25"/>
    <w:rsid w:val="006E6F4B"/>
    <w:rsid w:val="00785992"/>
    <w:rsid w:val="007A1559"/>
    <w:rsid w:val="007F1A20"/>
    <w:rsid w:val="0082779D"/>
    <w:rsid w:val="00864B10"/>
    <w:rsid w:val="0089735F"/>
    <w:rsid w:val="008A658F"/>
    <w:rsid w:val="008B3729"/>
    <w:rsid w:val="008D6F42"/>
    <w:rsid w:val="008E032F"/>
    <w:rsid w:val="008F2E20"/>
    <w:rsid w:val="00905A0B"/>
    <w:rsid w:val="009205C4"/>
    <w:rsid w:val="00971A64"/>
    <w:rsid w:val="009D29F9"/>
    <w:rsid w:val="009D581F"/>
    <w:rsid w:val="009D6913"/>
    <w:rsid w:val="009F462A"/>
    <w:rsid w:val="00A264B9"/>
    <w:rsid w:val="00A439B2"/>
    <w:rsid w:val="00A54B1A"/>
    <w:rsid w:val="00AD33C4"/>
    <w:rsid w:val="00AF6B75"/>
    <w:rsid w:val="00B17D27"/>
    <w:rsid w:val="00B76924"/>
    <w:rsid w:val="00BD1348"/>
    <w:rsid w:val="00BD493B"/>
    <w:rsid w:val="00BE4136"/>
    <w:rsid w:val="00BE7C16"/>
    <w:rsid w:val="00BF74AA"/>
    <w:rsid w:val="00C609EC"/>
    <w:rsid w:val="00C9031B"/>
    <w:rsid w:val="00CB01A1"/>
    <w:rsid w:val="00CB6700"/>
    <w:rsid w:val="00D16EB6"/>
    <w:rsid w:val="00D31AA6"/>
    <w:rsid w:val="00D60408"/>
    <w:rsid w:val="00D607EC"/>
    <w:rsid w:val="00D82438"/>
    <w:rsid w:val="00DA3E24"/>
    <w:rsid w:val="00DB09FE"/>
    <w:rsid w:val="00DD1C8F"/>
    <w:rsid w:val="00DE7E94"/>
    <w:rsid w:val="00E04751"/>
    <w:rsid w:val="00E328A2"/>
    <w:rsid w:val="00EA11D4"/>
    <w:rsid w:val="00EF43BA"/>
    <w:rsid w:val="00F27FA2"/>
    <w:rsid w:val="00F344E8"/>
    <w:rsid w:val="00F4453E"/>
    <w:rsid w:val="00F44CF0"/>
    <w:rsid w:val="00F6354B"/>
    <w:rsid w:val="00F77B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167AED"/>
  <w15:docId w15:val="{CE9DEF0A-D7E2-44E1-91B1-196AD2E54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508" w:right="1683"/>
      <w:jc w:val="center"/>
      <w:outlineLvl w:val="0"/>
    </w:pPr>
    <w:rPr>
      <w:b/>
      <w:bCs/>
      <w:sz w:val="24"/>
      <w:szCs w:val="24"/>
      <w:u w:val="single" w:color="000000"/>
    </w:rPr>
  </w:style>
  <w:style w:type="paragraph" w:styleId="Heading2">
    <w:name w:val="heading 2"/>
    <w:basedOn w:val="Normal"/>
    <w:uiPriority w:val="9"/>
    <w:unhideWhenUsed/>
    <w:qFormat/>
    <w:pPr>
      <w:spacing w:before="10"/>
      <w:ind w:left="18" w:right="18"/>
      <w:jc w:val="center"/>
      <w:outlineLvl w:val="1"/>
    </w:pPr>
    <w:rPr>
      <w:rFonts w:ascii="Times New Roman" w:eastAsia="Times New Roman" w:hAnsi="Times New Roman" w:cs="Times New Roman"/>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9" w:hanging="720"/>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24F6E"/>
    <w:pPr>
      <w:tabs>
        <w:tab w:val="center" w:pos="4680"/>
        <w:tab w:val="right" w:pos="9360"/>
      </w:tabs>
    </w:pPr>
  </w:style>
  <w:style w:type="character" w:customStyle="1" w:styleId="HeaderChar">
    <w:name w:val="Header Char"/>
    <w:basedOn w:val="DefaultParagraphFont"/>
    <w:link w:val="Header"/>
    <w:uiPriority w:val="99"/>
    <w:rsid w:val="00124F6E"/>
    <w:rPr>
      <w:rFonts w:ascii="Arial" w:eastAsia="Arial" w:hAnsi="Arial" w:cs="Arial"/>
    </w:rPr>
  </w:style>
  <w:style w:type="paragraph" w:styleId="Footer">
    <w:name w:val="footer"/>
    <w:basedOn w:val="Normal"/>
    <w:link w:val="FooterChar"/>
    <w:uiPriority w:val="99"/>
    <w:unhideWhenUsed/>
    <w:rsid w:val="00124F6E"/>
    <w:pPr>
      <w:tabs>
        <w:tab w:val="center" w:pos="4680"/>
        <w:tab w:val="right" w:pos="9360"/>
      </w:tabs>
    </w:pPr>
  </w:style>
  <w:style w:type="character" w:customStyle="1" w:styleId="FooterChar">
    <w:name w:val="Footer Char"/>
    <w:basedOn w:val="DefaultParagraphFont"/>
    <w:link w:val="Footer"/>
    <w:uiPriority w:val="99"/>
    <w:rsid w:val="00124F6E"/>
    <w:rPr>
      <w:rFonts w:ascii="Arial" w:eastAsia="Arial" w:hAnsi="Arial" w:cs="Arial"/>
    </w:rPr>
  </w:style>
  <w:style w:type="character" w:styleId="Hyperlink">
    <w:name w:val="Hyperlink"/>
    <w:basedOn w:val="DefaultParagraphFont"/>
    <w:uiPriority w:val="99"/>
    <w:unhideWhenUsed/>
    <w:rsid w:val="00DD1C8F"/>
    <w:rPr>
      <w:color w:val="0000FF" w:themeColor="hyperlink"/>
      <w:u w:val="single"/>
    </w:rPr>
  </w:style>
  <w:style w:type="character" w:styleId="UnresolvedMention">
    <w:name w:val="Unresolved Mention"/>
    <w:basedOn w:val="DefaultParagraphFont"/>
    <w:uiPriority w:val="99"/>
    <w:semiHidden/>
    <w:unhideWhenUsed/>
    <w:rsid w:val="00DD1C8F"/>
    <w:rPr>
      <w:color w:val="605E5C"/>
      <w:shd w:val="clear" w:color="auto" w:fill="E1DFDD"/>
    </w:rPr>
  </w:style>
  <w:style w:type="table" w:styleId="TableGrid">
    <w:name w:val="Table Grid"/>
    <w:basedOn w:val="TableNormal"/>
    <w:uiPriority w:val="39"/>
    <w:rsid w:val="00D607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3884D-1AAB-4C88-91D3-FDA45BC31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7</Pages>
  <Words>1330</Words>
  <Characters>7587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 Mutia Septiadianti</dc:creator>
  <cp:lastModifiedBy>NUR MAIZATULL HAFYFA BINTI AHMAD TAJUDIN -</cp:lastModifiedBy>
  <cp:revision>92</cp:revision>
  <dcterms:created xsi:type="dcterms:W3CDTF">2022-10-25T08:34:00Z</dcterms:created>
  <dcterms:modified xsi:type="dcterms:W3CDTF">2024-07-03T05:34:00Z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2022-10-12T00:00:00Z</vt:filetime>
  </property>
  <property fmtid="{D5CDD505-2E9C-101B-9397-08002B2CF9AE}" pid="3" name="Creator">
    <vt:lpwstr>Microsoft® Word for Microsoft 365</vt:lpwstr>
  </property>
  <property fmtid="{D5CDD505-2E9C-101B-9397-08002B2CF9AE}" pid="4" name="LastSaved">
    <vt:filetime>2022-10-25T00:00:00Z</vt:filetime>
  </property>
</Properties>
</file>